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3D879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555540A4">
            <w:pPr>
              <w:rPr>
                <w:rFonts w:hint="eastAsia" w:ascii="方正仿宋_GBK" w:hAnsi="方正仿宋_GBK" w:eastAsia="方正仿宋_GBK" w:cs="方正仿宋_GBK"/>
                <w:b/>
                <w:color w:val="7F7F7F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33EA4B4D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E493D53">
            <w:pPr>
              <w:ind w:left="12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1DAECD6E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69661EE4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7D16778A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532D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63940737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7A28BEF0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B1D48F8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 w14:paraId="46D410D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35951A19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6385D894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64A6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1CC1E6D0">
            <w:pPr>
              <w:jc w:val="both"/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是否满足初步</w:t>
            </w:r>
          </w:p>
          <w:p w14:paraId="5211A10A">
            <w:pPr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项目</w:t>
            </w:r>
            <w:r>
              <w:rPr>
                <w:rStyle w:val="6"/>
                <w:rFonts w:hint="eastAsia" w:ascii="方正仿宋_GBK" w:hAnsi="方正仿宋_GBK" w:eastAsia="方正仿宋_GBK" w:cs="方正仿宋_GBK"/>
                <w:b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0BEC0F39">
            <w:pPr>
              <w:jc w:val="left"/>
              <w:rPr>
                <w:rStyle w:val="6"/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C0CBF66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2C8B2A51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74AE1794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 w14:paraId="76A80F78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79C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7DBD4ED6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此报价</w:t>
            </w:r>
          </w:p>
          <w:p w14:paraId="62613834">
            <w:pPr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产品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  <w:t>详细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77203FA3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</w:pPr>
          </w:p>
        </w:tc>
      </w:tr>
      <w:tr w14:paraId="70FE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 w14:paraId="74D8394F">
            <w:pPr>
              <w:spacing w:line="520" w:lineRule="exact"/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24"/>
              </w:rPr>
              <w:t>内三甲医院使用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24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4B7BB7C5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  <w:tr w14:paraId="1A2D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6CFFA1AC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服务承诺（免费质保期是否增加 、维保、是否有驻昆工程师、厂商可提供的其他免费服务等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  <w:lang w:eastAsia="zh-CN"/>
              </w:rPr>
              <w:t>，可另附页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）：</w:t>
            </w:r>
          </w:p>
          <w:p w14:paraId="109DD446">
            <w:pP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</w:pPr>
          </w:p>
        </w:tc>
      </w:tr>
    </w:tbl>
    <w:p w14:paraId="6F132686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人民医院网络接入服务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p w14:paraId="2EB96C85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BD60D00"/>
    <w:rsid w:val="0DB27657"/>
    <w:rsid w:val="124150A1"/>
    <w:rsid w:val="136A1798"/>
    <w:rsid w:val="1CEC7923"/>
    <w:rsid w:val="34876D66"/>
    <w:rsid w:val="37DA57F9"/>
    <w:rsid w:val="3ABA236B"/>
    <w:rsid w:val="3D420AEC"/>
    <w:rsid w:val="46C305AC"/>
    <w:rsid w:val="5269340F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198</Words>
  <Characters>198</Characters>
  <Lines>1</Lines>
  <Paragraphs>1</Paragraphs>
  <TotalTime>2</TotalTime>
  <ScaleCrop>false</ScaleCrop>
  <LinksUpToDate>false</LinksUpToDate>
  <CharactersWithSpaces>242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2026-05-26T09:11:40Z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eyJoZGlkIjoiMzY3OTY0MGE0NDAxOWQzMGFhZDUzMmJiODY0MmUwODciLCJ1c2VySWQiOiIxNDU2OTQ0Njk3In0=</vt:lpwstr>
  </property>
  <property fmtid="{D5CDD505-2E9C-101B-9397-08002B2CF9AE}" pid="3" name="KSOProductBuildVer">
    <vt:lpwstr>2052-12.1.0.26375</vt:lpwstr>
  </property>
  <property fmtid="{D5CDD505-2E9C-101B-9397-08002B2CF9AE}" pid="4" name="ICV">
    <vt:lpwstr>C99AFD7AA98D41FF89066BC98913809A</vt:lpwstr>
  </property>
</Properties>
</file>