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352" w:tblpY="739"/>
        <w:tblOverlap w:val="never"/>
        <w:tblW w:w="151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8"/>
        <w:gridCol w:w="3402"/>
        <w:gridCol w:w="2835"/>
        <w:gridCol w:w="2126"/>
        <w:gridCol w:w="2297"/>
        <w:gridCol w:w="1956"/>
      </w:tblGrid>
      <w:tr w14:paraId="3D879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2518" w:type="dxa"/>
            <w:shd w:val="clear" w:color="auto" w:fill="FFFFFF" w:themeFill="background1"/>
          </w:tcPr>
          <w:p w14:paraId="555540A4">
            <w:pPr>
              <w:rPr>
                <w:b/>
                <w:color w:val="7F7F7F"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公司名称（盖章）</w:t>
            </w:r>
          </w:p>
        </w:tc>
        <w:tc>
          <w:tcPr>
            <w:tcW w:w="3402" w:type="dxa"/>
            <w:shd w:val="clear" w:color="auto" w:fill="FFFFFF" w:themeFill="background1"/>
          </w:tcPr>
          <w:p w14:paraId="33EA4B4D">
            <w:pPr>
              <w:rPr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6E493D53">
            <w:pPr>
              <w:ind w:left="12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报名公司项目负责人</w:t>
            </w:r>
          </w:p>
        </w:tc>
        <w:tc>
          <w:tcPr>
            <w:tcW w:w="2126" w:type="dxa"/>
            <w:shd w:val="clear" w:color="auto" w:fill="FFFFFF" w:themeFill="background1"/>
          </w:tcPr>
          <w:p w14:paraId="1DAECD6E">
            <w:pPr>
              <w:rPr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69661EE4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联系电话</w:t>
            </w:r>
          </w:p>
        </w:tc>
        <w:tc>
          <w:tcPr>
            <w:tcW w:w="1956" w:type="dxa"/>
            <w:shd w:val="clear" w:color="auto" w:fill="FFFFFF" w:themeFill="background1"/>
          </w:tcPr>
          <w:p w14:paraId="7D16778A">
            <w:pPr>
              <w:rPr>
                <w:b/>
                <w:sz w:val="26"/>
                <w:szCs w:val="28"/>
              </w:rPr>
            </w:pPr>
          </w:p>
        </w:tc>
      </w:tr>
      <w:tr w14:paraId="532DB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518" w:type="dxa"/>
            <w:shd w:val="clear" w:color="auto" w:fill="FFFFFF" w:themeFill="background1"/>
          </w:tcPr>
          <w:p w14:paraId="63940737"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产品名称</w:t>
            </w:r>
          </w:p>
        </w:tc>
        <w:tc>
          <w:tcPr>
            <w:tcW w:w="3402" w:type="dxa"/>
            <w:shd w:val="clear" w:color="auto" w:fill="FFFFFF" w:themeFill="background1"/>
          </w:tcPr>
          <w:p w14:paraId="7A28BEF0">
            <w:pPr>
              <w:jc w:val="left"/>
              <w:rPr>
                <w:b/>
                <w:sz w:val="26"/>
                <w:szCs w:val="28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2B1D48F8"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产品型号</w:t>
            </w:r>
          </w:p>
        </w:tc>
        <w:tc>
          <w:tcPr>
            <w:tcW w:w="2126" w:type="dxa"/>
            <w:shd w:val="clear" w:color="auto" w:fill="FFFFFF" w:themeFill="background1"/>
          </w:tcPr>
          <w:p w14:paraId="46D410DB">
            <w:pPr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</w:p>
        </w:tc>
        <w:tc>
          <w:tcPr>
            <w:tcW w:w="2297" w:type="dxa"/>
            <w:shd w:val="clear" w:color="auto" w:fill="FFFFFF" w:themeFill="background1"/>
          </w:tcPr>
          <w:p w14:paraId="35951A19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报价（人民币）</w:t>
            </w:r>
          </w:p>
        </w:tc>
        <w:tc>
          <w:tcPr>
            <w:tcW w:w="1956" w:type="dxa"/>
            <w:shd w:val="clear" w:color="auto" w:fill="FFFFFF" w:themeFill="background1"/>
          </w:tcPr>
          <w:p w14:paraId="6385D894">
            <w:pPr>
              <w:rPr>
                <w:b/>
                <w:sz w:val="26"/>
                <w:szCs w:val="28"/>
              </w:rPr>
            </w:pPr>
          </w:p>
        </w:tc>
      </w:tr>
      <w:tr w14:paraId="64A6D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2518" w:type="dxa"/>
            <w:shd w:val="clear" w:color="auto" w:fill="FFFFFF" w:themeFill="background1"/>
          </w:tcPr>
          <w:p w14:paraId="1CC1E6D0">
            <w:pPr>
              <w:jc w:val="both"/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</w:pPr>
            <w:r>
              <w:rPr>
                <w:rStyle w:val="6"/>
                <w:rFonts w:hint="eastAsia" w:ascii="宋体" w:hAnsi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  <w:lang w:eastAsia="zh-CN"/>
              </w:rPr>
              <w:t>是否满足</w:t>
            </w:r>
            <w:r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技术</w:t>
            </w:r>
          </w:p>
          <w:p w14:paraId="5211A10A">
            <w:pPr>
              <w:jc w:val="both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Style w:val="6"/>
                <w:rFonts w:hint="eastAsia" w:ascii="宋体" w:hAnsi="宋体" w:eastAsia="宋体" w:cs="宋体"/>
                <w:b/>
                <w:bCs w:val="0"/>
                <w:i w:val="0"/>
                <w:iCs w:val="0"/>
                <w:caps w:val="0"/>
                <w:color w:val="000000"/>
                <w:spacing w:val="0"/>
                <w:sz w:val="26"/>
                <w:szCs w:val="26"/>
                <w:shd w:val="clear" w:fill="FFFFFF"/>
              </w:rPr>
              <w:t>参数及要求</w:t>
            </w:r>
          </w:p>
        </w:tc>
        <w:tc>
          <w:tcPr>
            <w:tcW w:w="3402" w:type="dxa"/>
            <w:shd w:val="clear" w:color="auto" w:fill="FFFFFF" w:themeFill="background1"/>
          </w:tcPr>
          <w:p w14:paraId="0BEC0F39">
            <w:pPr>
              <w:jc w:val="left"/>
              <w:rPr>
                <w:rStyle w:val="6"/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2835" w:type="dxa"/>
            <w:shd w:val="clear" w:color="auto" w:fill="FFFFFF" w:themeFill="background1"/>
          </w:tcPr>
          <w:p w14:paraId="1C0CBF66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软件报价</w:t>
            </w:r>
          </w:p>
        </w:tc>
        <w:tc>
          <w:tcPr>
            <w:tcW w:w="2126" w:type="dxa"/>
            <w:shd w:val="clear" w:color="auto" w:fill="FFFFFF" w:themeFill="background1"/>
          </w:tcPr>
          <w:p w14:paraId="2C8B2A51">
            <w:pPr>
              <w:rPr>
                <w:b/>
                <w:sz w:val="26"/>
                <w:szCs w:val="28"/>
              </w:rPr>
            </w:pPr>
          </w:p>
        </w:tc>
        <w:tc>
          <w:tcPr>
            <w:tcW w:w="2297" w:type="dxa"/>
            <w:shd w:val="clear" w:color="auto" w:fill="FFFFFF" w:themeFill="background1"/>
          </w:tcPr>
          <w:p w14:paraId="74AE1794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硬件报价</w:t>
            </w:r>
          </w:p>
        </w:tc>
        <w:tc>
          <w:tcPr>
            <w:tcW w:w="1956" w:type="dxa"/>
            <w:shd w:val="clear" w:color="auto" w:fill="FFFFFF" w:themeFill="background1"/>
          </w:tcPr>
          <w:p w14:paraId="76A80F78">
            <w:pPr>
              <w:rPr>
                <w:rFonts w:hint="eastAsia"/>
                <w:b/>
                <w:sz w:val="26"/>
                <w:szCs w:val="28"/>
              </w:rPr>
            </w:pPr>
          </w:p>
        </w:tc>
      </w:tr>
      <w:tr w14:paraId="79C4C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4" w:hRule="atLeast"/>
        </w:trPr>
        <w:tc>
          <w:tcPr>
            <w:tcW w:w="2518" w:type="dxa"/>
            <w:shd w:val="clear" w:color="auto" w:fill="FFFFFF" w:themeFill="background1"/>
            <w:vAlign w:val="center"/>
          </w:tcPr>
          <w:p w14:paraId="7DBD4ED6">
            <w:pPr>
              <w:jc w:val="left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此</w:t>
            </w:r>
            <w:r>
              <w:rPr>
                <w:b/>
                <w:sz w:val="26"/>
                <w:szCs w:val="28"/>
              </w:rPr>
              <w:t>报价</w:t>
            </w:r>
          </w:p>
          <w:p w14:paraId="62613834">
            <w:pPr>
              <w:jc w:val="both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产品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详细</w:t>
            </w:r>
            <w:r>
              <w:rPr>
                <w:rFonts w:hint="eastAsia"/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77203FA3">
            <w:pPr>
              <w:widowControl/>
              <w:jc w:val="left"/>
              <w:rPr>
                <w:rFonts w:hint="eastAsia" w:eastAsia="宋体"/>
                <w:b/>
                <w:sz w:val="26"/>
                <w:szCs w:val="28"/>
                <w:lang w:eastAsia="zh-CN"/>
              </w:rPr>
            </w:pPr>
            <w:r>
              <w:rPr>
                <w:rFonts w:hint="eastAsia"/>
                <w:b/>
                <w:sz w:val="26"/>
                <w:szCs w:val="28"/>
              </w:rPr>
              <w:t xml:space="preserve"> </w:t>
            </w:r>
            <w:r>
              <w:rPr>
                <w:b/>
                <w:sz w:val="26"/>
                <w:szCs w:val="28"/>
              </w:rPr>
              <w:t xml:space="preserve"> </w:t>
            </w:r>
            <w:r>
              <w:rPr>
                <w:rFonts w:hint="eastAsia"/>
                <w:b/>
                <w:sz w:val="26"/>
                <w:szCs w:val="28"/>
                <w:lang w:eastAsia="zh-CN"/>
              </w:rPr>
              <w:t>（如各功能模块、功能模块对应单价、软硬件配置情况等）</w:t>
            </w:r>
          </w:p>
        </w:tc>
      </w:tr>
      <w:tr w14:paraId="70FE86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2518" w:type="dxa"/>
            <w:shd w:val="clear" w:color="auto" w:fill="FFFFFF" w:themeFill="background1"/>
          </w:tcPr>
          <w:p w14:paraId="3540132C"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同</w:t>
            </w:r>
            <w:r>
              <w:rPr>
                <w:b/>
                <w:sz w:val="26"/>
                <w:szCs w:val="28"/>
              </w:rPr>
              <w:t>型号</w:t>
            </w:r>
            <w:r>
              <w:rPr>
                <w:rFonts w:hint="eastAsia"/>
                <w:b/>
                <w:sz w:val="26"/>
                <w:szCs w:val="28"/>
              </w:rPr>
              <w:t>产品国</w:t>
            </w:r>
            <w:r>
              <w:rPr>
                <w:b/>
                <w:sz w:val="26"/>
                <w:szCs w:val="28"/>
              </w:rPr>
              <w:t>内</w:t>
            </w:r>
          </w:p>
          <w:p w14:paraId="74D8394F">
            <w:pPr>
              <w:spacing w:line="520" w:lineRule="exact"/>
              <w:jc w:val="center"/>
              <w:rPr>
                <w:b/>
                <w:sz w:val="26"/>
                <w:szCs w:val="28"/>
              </w:rPr>
            </w:pPr>
            <w:r>
              <w:rPr>
                <w:b/>
                <w:sz w:val="26"/>
                <w:szCs w:val="28"/>
              </w:rPr>
              <w:t>三甲医院</w:t>
            </w:r>
            <w:r>
              <w:rPr>
                <w:rFonts w:hint="eastAsia"/>
                <w:b/>
                <w:sz w:val="26"/>
                <w:szCs w:val="28"/>
              </w:rPr>
              <w:t>使用</w:t>
            </w:r>
            <w:r>
              <w:rPr>
                <w:b/>
                <w:sz w:val="26"/>
                <w:szCs w:val="28"/>
              </w:rPr>
              <w:t>情况</w:t>
            </w:r>
          </w:p>
        </w:tc>
        <w:tc>
          <w:tcPr>
            <w:tcW w:w="12616" w:type="dxa"/>
            <w:gridSpan w:val="5"/>
            <w:shd w:val="clear" w:color="auto" w:fill="FFFFFF" w:themeFill="background1"/>
          </w:tcPr>
          <w:p w14:paraId="4B7BB7C5">
            <w:pPr>
              <w:rPr>
                <w:b/>
                <w:sz w:val="26"/>
                <w:szCs w:val="28"/>
              </w:rPr>
            </w:pPr>
          </w:p>
        </w:tc>
      </w:tr>
      <w:tr w14:paraId="1A2DF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15134" w:type="dxa"/>
            <w:gridSpan w:val="6"/>
            <w:shd w:val="clear" w:color="auto" w:fill="FFFFFF" w:themeFill="background1"/>
          </w:tcPr>
          <w:p w14:paraId="6CFFA1AC">
            <w:pPr>
              <w:rPr>
                <w:b/>
                <w:sz w:val="26"/>
                <w:szCs w:val="28"/>
              </w:rPr>
            </w:pPr>
            <w:r>
              <w:rPr>
                <w:rFonts w:hint="eastAsia"/>
                <w:b/>
                <w:sz w:val="26"/>
                <w:szCs w:val="28"/>
              </w:rPr>
              <w:t>服务承诺（免费质保期是否增加 、维保、是否有驻昆工程师、厂商</w:t>
            </w:r>
            <w:r>
              <w:rPr>
                <w:b/>
                <w:sz w:val="26"/>
                <w:szCs w:val="28"/>
              </w:rPr>
              <w:t>可提供的</w:t>
            </w:r>
            <w:r>
              <w:rPr>
                <w:rFonts w:hint="eastAsia"/>
                <w:b/>
                <w:sz w:val="26"/>
                <w:szCs w:val="28"/>
              </w:rPr>
              <w:t>其他免费服务等）：</w:t>
            </w:r>
          </w:p>
          <w:p w14:paraId="109DD446">
            <w:pPr>
              <w:rPr>
                <w:b/>
                <w:sz w:val="26"/>
                <w:szCs w:val="28"/>
              </w:rPr>
            </w:pPr>
          </w:p>
        </w:tc>
      </w:tr>
    </w:tbl>
    <w:p w14:paraId="6F132686">
      <w:pPr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bookmarkStart w:id="1" w:name="_GoBack"/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云南省第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人民医院</w:t>
      </w:r>
      <w:bookmarkStart w:id="0" w:name="_Hlk57231844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体检系统升级</w:t>
      </w:r>
      <w:bookmarkEnd w:id="0"/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信息征询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一览表</w:t>
      </w:r>
    </w:p>
    <w:bookmarkEnd w:id="1"/>
    <w:p w14:paraId="2EB96C85">
      <w:r>
        <w:rPr>
          <w:rFonts w:hint="eastAsia" w:ascii="仿宋_GB2312" w:hAnsi="仿宋_GB2312" w:eastAsia="仿宋_GB2312" w:cs="仿宋_GB2312"/>
          <w:szCs w:val="21"/>
        </w:rPr>
        <w:t xml:space="preserve">注：严禁修改表格，请按要求逐项填写。                                          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37C"/>
    <w:rsid w:val="001D28A4"/>
    <w:rsid w:val="003F6B94"/>
    <w:rsid w:val="005836EF"/>
    <w:rsid w:val="007059A0"/>
    <w:rsid w:val="0074137C"/>
    <w:rsid w:val="009D6E5E"/>
    <w:rsid w:val="00F4734D"/>
    <w:rsid w:val="050E4AC9"/>
    <w:rsid w:val="0BD60D00"/>
    <w:rsid w:val="0DB27657"/>
    <w:rsid w:val="136A1798"/>
    <w:rsid w:val="1CEC7923"/>
    <w:rsid w:val="34876D66"/>
    <w:rsid w:val="37DA57F9"/>
    <w:rsid w:val="3ABA236B"/>
    <w:rsid w:val="3D420AEC"/>
    <w:rsid w:val="46C305AC"/>
    <w:rsid w:val="6915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3"/>
    <w:basedOn w:val="1"/>
    <w:next w:val="8"/>
    <w:qFormat/>
    <w:uiPriority w:val="34"/>
    <w:pPr>
      <w:ind w:firstLine="420" w:firstLineChars="200"/>
    </w:p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0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162</Words>
  <Characters>164</Characters>
  <Lines>1</Lines>
  <Paragraphs>1</Paragraphs>
  <TotalTime>2</TotalTime>
  <ScaleCrop>false</ScaleCrop>
  <LinksUpToDate>false</LinksUpToDate>
  <CharactersWithSpaces>210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2022-06-27T08:34:00Z</dcterms:created>
  <dc:creator>khyy-lj</dc:creator>
  <cp:lastModifiedBy>孔萱</cp:lastModifiedBy>
  <dcterms:modified xsi:type="dcterms:W3CDTF">2026-01-26T08:04:15Z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eyJoZGlkIjoiM2MwOTBhOTNiYTBhMDM5NzQ3ODJmZjI0NGI3ZDhjMDciLCJ1c2VySWQiOiIxNTUxOTEyMjQ1In0=</vt:lpwstr>
  </property>
  <property fmtid="{D5CDD505-2E9C-101B-9397-08002B2CF9AE}" pid="3" name="KSOProductBuildVer">
    <vt:lpwstr>2052-12.1.0.24657</vt:lpwstr>
  </property>
  <property fmtid="{D5CDD505-2E9C-101B-9397-08002B2CF9AE}" pid="4" name="ICV">
    <vt:lpwstr>C99AFD7AA98D41FF89066BC98913809A</vt:lpwstr>
  </property>
</Properties>
</file>