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685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jc w:val="both"/>
        <w:rPr>
          <w:rFonts w:hint="eastAsia" w:hAnsi="宋体"/>
          <w:b/>
          <w:sz w:val="28"/>
          <w:szCs w:val="28"/>
        </w:rPr>
      </w:pPr>
      <w:bookmarkStart w:id="0" w:name="_Toc272421896"/>
      <w:bookmarkStart w:id="1" w:name="_Toc205017032"/>
      <w:r>
        <w:rPr>
          <w:rFonts w:hint="eastAsia" w:hAnsi="宋体"/>
          <w:b/>
          <w:sz w:val="28"/>
          <w:szCs w:val="28"/>
        </w:rPr>
        <w:t>格式</w:t>
      </w:r>
      <w:r>
        <w:rPr>
          <w:rFonts w:hint="eastAsia" w:hAnsi="宋体"/>
          <w:b/>
          <w:sz w:val="28"/>
          <w:szCs w:val="28"/>
          <w:lang w:val="en-US" w:eastAsia="zh-CN"/>
        </w:rPr>
        <w:t>1</w:t>
      </w:r>
      <w:r>
        <w:rPr>
          <w:rFonts w:hint="eastAsia" w:hAnsi="宋体"/>
          <w:b/>
          <w:sz w:val="28"/>
          <w:szCs w:val="28"/>
        </w:rPr>
        <w:t>：</w:t>
      </w:r>
    </w:p>
    <w:p w14:paraId="6F6C107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560" w:firstLineChars="200"/>
        <w:jc w:val="center"/>
        <w:rPr>
          <w:rFonts w:hint="eastAsia"/>
          <w:b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公司/企业资质及相关证照、公司简介；</w:t>
      </w:r>
    </w:p>
    <w:p w14:paraId="687CC8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jc w:val="both"/>
        <w:rPr>
          <w:rFonts w:hint="eastAsia" w:ascii="Times New Roman" w:hAnsi="宋体" w:cs="Times New Roman"/>
          <w:b/>
          <w:sz w:val="28"/>
          <w:szCs w:val="28"/>
        </w:rPr>
      </w:pPr>
    </w:p>
    <w:p w14:paraId="429A25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jc w:val="both"/>
        <w:rPr>
          <w:rFonts w:hint="eastAsia" w:ascii="Times New Roman" w:hAnsi="宋体" w:cs="Times New Roman"/>
          <w:b/>
          <w:sz w:val="28"/>
          <w:szCs w:val="28"/>
        </w:rPr>
      </w:pPr>
    </w:p>
    <w:p w14:paraId="5C9E3A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jc w:val="both"/>
        <w:rPr>
          <w:rFonts w:hint="eastAsia" w:ascii="Times New Roman" w:hAnsi="宋体" w:cs="Times New Roman"/>
          <w:b/>
          <w:sz w:val="28"/>
          <w:szCs w:val="28"/>
        </w:rPr>
      </w:pPr>
      <w:r>
        <w:rPr>
          <w:rFonts w:hint="eastAsia" w:ascii="Times New Roman" w:hAnsi="宋体" w:cs="Times New Roman"/>
          <w:b/>
          <w:sz w:val="28"/>
          <w:szCs w:val="28"/>
        </w:rPr>
        <w:t>格式</w:t>
      </w:r>
      <w:r>
        <w:rPr>
          <w:rFonts w:hint="eastAsia" w:ascii="Times New Roman" w:hAnsi="宋体" w:cs="Times New Roman"/>
          <w:b/>
          <w:sz w:val="28"/>
          <w:szCs w:val="28"/>
          <w:lang w:val="en-US" w:eastAsia="zh-CN"/>
        </w:rPr>
        <w:t>2</w:t>
      </w:r>
      <w:r>
        <w:rPr>
          <w:rFonts w:hint="eastAsia" w:ascii="Times New Roman" w:hAnsi="宋体" w:cs="Times New Roman"/>
          <w:b/>
          <w:sz w:val="28"/>
          <w:szCs w:val="28"/>
        </w:rPr>
        <w:t>：</w:t>
      </w:r>
    </w:p>
    <w:p w14:paraId="48FCE21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560" w:firstLineChars="200"/>
        <w:jc w:val="both"/>
        <w:rPr>
          <w:rFonts w:hint="eastAsia" w:hAnsi="宋体"/>
          <w:b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履行本项目所必需的维保资质材料（包括但不限于各品牌维修授权书、维修场地、维修配件仓库、维修工程师培训证明等文件）；</w:t>
      </w:r>
    </w:p>
    <w:p w14:paraId="075F69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jc w:val="both"/>
        <w:rPr>
          <w:rFonts w:hint="eastAsia" w:ascii="Times New Roman" w:hAnsi="宋体" w:cs="Times New Roman"/>
          <w:b/>
          <w:sz w:val="28"/>
          <w:szCs w:val="28"/>
        </w:rPr>
      </w:pPr>
    </w:p>
    <w:p w14:paraId="5EF4BD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jc w:val="both"/>
        <w:rPr>
          <w:rFonts w:hint="eastAsia" w:ascii="Times New Roman" w:hAnsi="宋体" w:cs="Times New Roman"/>
          <w:b/>
          <w:sz w:val="28"/>
          <w:szCs w:val="28"/>
        </w:rPr>
      </w:pPr>
    </w:p>
    <w:p w14:paraId="2D89F4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jc w:val="both"/>
        <w:rPr>
          <w:rFonts w:hint="eastAsia" w:ascii="Times New Roman" w:hAnsi="宋体" w:cs="Times New Roman"/>
          <w:b/>
          <w:sz w:val="28"/>
          <w:szCs w:val="28"/>
        </w:rPr>
      </w:pPr>
      <w:r>
        <w:rPr>
          <w:rFonts w:hint="eastAsia" w:ascii="Times New Roman" w:hAnsi="宋体" w:cs="Times New Roman"/>
          <w:b/>
          <w:sz w:val="28"/>
          <w:szCs w:val="28"/>
        </w:rPr>
        <w:t>格式</w:t>
      </w:r>
      <w:r>
        <w:rPr>
          <w:rFonts w:hint="eastAsia" w:ascii="Times New Roman" w:hAnsi="宋体" w:cs="Times New Roman"/>
          <w:b/>
          <w:sz w:val="28"/>
          <w:szCs w:val="28"/>
          <w:lang w:val="en-US" w:eastAsia="zh-CN"/>
        </w:rPr>
        <w:t>3</w:t>
      </w:r>
      <w:r>
        <w:rPr>
          <w:rFonts w:hint="eastAsia" w:ascii="Times New Roman" w:hAnsi="宋体" w:cs="Times New Roman"/>
          <w:b/>
          <w:sz w:val="28"/>
          <w:szCs w:val="28"/>
        </w:rPr>
        <w:t>：</w:t>
      </w:r>
    </w:p>
    <w:p w14:paraId="5817138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560" w:firstLineChars="200"/>
        <w:jc w:val="both"/>
        <w:rPr>
          <w:rFonts w:hint="eastAsia" w:ascii="Times New Roman" w:hAnsi="宋体" w:cs="Times New Roman"/>
          <w:b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维保服务方案（包括但不限于医疗设备总体维修、保养、巡检服务、设备质控及安全风险管理服务、医疗设备报废</w:t>
      </w:r>
      <w:r>
        <w:rPr>
          <w:rFonts w:hint="eastAsia" w:eastAsia="方正仿宋_GBK" w:cs="Times New Roman"/>
          <w:b w:val="0"/>
          <w:bCs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评估</w:t>
      </w:r>
      <w:bookmarkStart w:id="10" w:name="_GoBack"/>
      <w:bookmarkEnd w:id="10"/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、医疗设备信息管理系统建设、拟派项目团队人员配置等）；</w:t>
      </w:r>
    </w:p>
    <w:p w14:paraId="037F46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jc w:val="both"/>
        <w:rPr>
          <w:rFonts w:hint="eastAsia" w:ascii="Times New Roman" w:hAnsi="宋体" w:cs="Times New Roman"/>
          <w:b/>
          <w:sz w:val="28"/>
          <w:szCs w:val="28"/>
        </w:rPr>
      </w:pPr>
    </w:p>
    <w:p w14:paraId="690C28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jc w:val="both"/>
        <w:rPr>
          <w:rFonts w:hint="eastAsia" w:ascii="Times New Roman" w:hAnsi="宋体" w:cs="Times New Roman"/>
          <w:b/>
          <w:sz w:val="28"/>
          <w:szCs w:val="28"/>
        </w:rPr>
      </w:pPr>
    </w:p>
    <w:p w14:paraId="027214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jc w:val="both"/>
        <w:rPr>
          <w:rFonts w:hint="eastAsia" w:ascii="Times New Roman" w:hAnsi="宋体" w:cs="Times New Roman"/>
          <w:b/>
          <w:sz w:val="28"/>
          <w:szCs w:val="28"/>
        </w:rPr>
      </w:pPr>
    </w:p>
    <w:p w14:paraId="7A4091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jc w:val="both"/>
        <w:rPr>
          <w:rFonts w:hint="eastAsia" w:ascii="Times New Roman" w:hAnsi="宋体" w:cs="Times New Roman"/>
          <w:b/>
          <w:sz w:val="28"/>
          <w:szCs w:val="28"/>
        </w:rPr>
      </w:pPr>
    </w:p>
    <w:p w14:paraId="060E36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jc w:val="both"/>
        <w:rPr>
          <w:rFonts w:hint="eastAsia" w:ascii="Times New Roman" w:hAnsi="宋体" w:cs="Times New Roman"/>
          <w:b/>
          <w:sz w:val="28"/>
          <w:szCs w:val="28"/>
        </w:rPr>
      </w:pPr>
    </w:p>
    <w:p w14:paraId="5027DD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jc w:val="both"/>
        <w:rPr>
          <w:rFonts w:hint="eastAsia" w:ascii="Times New Roman" w:hAnsi="宋体" w:cs="Times New Roman"/>
          <w:b/>
          <w:sz w:val="28"/>
          <w:szCs w:val="28"/>
        </w:rPr>
      </w:pPr>
    </w:p>
    <w:p w14:paraId="6C54B6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jc w:val="both"/>
        <w:rPr>
          <w:rFonts w:hint="eastAsia" w:ascii="Times New Roman" w:hAnsi="宋体" w:cs="Times New Roman"/>
          <w:b/>
          <w:sz w:val="28"/>
          <w:szCs w:val="28"/>
        </w:rPr>
      </w:pPr>
    </w:p>
    <w:p w14:paraId="2E7C4D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jc w:val="both"/>
        <w:rPr>
          <w:rFonts w:hint="eastAsia" w:ascii="Times New Roman" w:hAnsi="宋体" w:cs="Times New Roman"/>
          <w:b/>
          <w:sz w:val="28"/>
          <w:szCs w:val="28"/>
        </w:rPr>
      </w:pPr>
    </w:p>
    <w:p w14:paraId="3178A1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jc w:val="both"/>
        <w:rPr>
          <w:rFonts w:hint="eastAsia" w:ascii="Times New Roman" w:hAnsi="宋体" w:cs="Times New Roman"/>
          <w:b/>
          <w:sz w:val="28"/>
          <w:szCs w:val="28"/>
        </w:rPr>
      </w:pPr>
    </w:p>
    <w:p w14:paraId="4CDAF4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jc w:val="both"/>
        <w:rPr>
          <w:rFonts w:hint="eastAsia"/>
          <w:b/>
          <w:sz w:val="28"/>
          <w:szCs w:val="28"/>
        </w:rPr>
      </w:pPr>
      <w:r>
        <w:rPr>
          <w:rFonts w:hint="eastAsia" w:ascii="Times New Roman" w:hAnsi="宋体" w:cs="Times New Roman"/>
          <w:b/>
          <w:sz w:val="28"/>
          <w:szCs w:val="28"/>
        </w:rPr>
        <w:t>格式</w:t>
      </w:r>
      <w:r>
        <w:rPr>
          <w:rFonts w:hint="eastAsia" w:ascii="Times New Roman" w:hAnsi="宋体" w:cs="Times New Roman"/>
          <w:b/>
          <w:sz w:val="28"/>
          <w:szCs w:val="28"/>
          <w:lang w:val="en-US" w:eastAsia="zh-CN"/>
        </w:rPr>
        <w:t>4</w:t>
      </w:r>
      <w:r>
        <w:rPr>
          <w:rFonts w:hint="eastAsia" w:ascii="Times New Roman" w:hAnsi="宋体" w:cs="Times New Roman"/>
          <w:b/>
          <w:sz w:val="28"/>
          <w:szCs w:val="28"/>
        </w:rPr>
        <w:t>：</w:t>
      </w:r>
    </w:p>
    <w:p w14:paraId="702E2583">
      <w:pPr>
        <w:pStyle w:val="6"/>
        <w:numPr>
          <w:ilvl w:val="2"/>
          <w:numId w:val="0"/>
        </w:numPr>
        <w:spacing w:before="0"/>
        <w:jc w:val="center"/>
        <w:rPr>
          <w:rFonts w:eastAsia="宋体"/>
          <w:sz w:val="32"/>
          <w:szCs w:val="32"/>
        </w:rPr>
      </w:pPr>
      <w:bookmarkStart w:id="2" w:name="_Toc493600032"/>
      <w:bookmarkStart w:id="3" w:name="_Toc125101474"/>
      <w:bookmarkStart w:id="4" w:name="_Toc26974645"/>
      <w:bookmarkStart w:id="5" w:name="_Toc496521000"/>
      <w:r>
        <w:rPr>
          <w:rFonts w:ascii="宋体" w:hAnsi="宋体" w:cs="Segoe UI Symbol"/>
          <w:b w:val="0"/>
          <w:bCs/>
          <w:sz w:val="30"/>
          <w:szCs w:val="30"/>
        </w:rPr>
        <w:t>★</w:t>
      </w:r>
      <w:bookmarkEnd w:id="2"/>
      <w:bookmarkEnd w:id="3"/>
      <w:bookmarkEnd w:id="4"/>
      <w:bookmarkEnd w:id="5"/>
      <w:r>
        <w:rPr>
          <w:rFonts w:hint="eastAsia" w:ascii="宋体" w:hAnsi="宋体" w:cs="Segoe UI Symbol"/>
          <w:b w:val="0"/>
          <w:bCs/>
          <w:sz w:val="30"/>
          <w:szCs w:val="30"/>
          <w:lang w:val="en-US" w:eastAsia="zh-CN"/>
        </w:rPr>
        <w:t>项目</w:t>
      </w:r>
      <w:r>
        <w:rPr>
          <w:rFonts w:hint="eastAsia" w:eastAsia="宋体"/>
          <w:sz w:val="32"/>
          <w:szCs w:val="32"/>
        </w:rPr>
        <w:t>报价组成表</w:t>
      </w:r>
    </w:p>
    <w:p w14:paraId="0F474344">
      <w:pPr>
        <w:pStyle w:val="7"/>
        <w:spacing w:line="360" w:lineRule="auto"/>
        <w:ind w:firstLine="422" w:firstLineChars="200"/>
        <w:rPr>
          <w:szCs w:val="21"/>
          <w:u w:val="single"/>
        </w:rPr>
      </w:pPr>
      <w:r>
        <w:rPr>
          <w:rFonts w:hint="eastAsia"/>
          <w:b/>
          <w:szCs w:val="21"/>
        </w:rPr>
        <w:t xml:space="preserve">项目名称： </w:t>
      </w:r>
      <w:r>
        <w:rPr>
          <w:b/>
          <w:szCs w:val="21"/>
        </w:rPr>
        <w:t xml:space="preserve">      </w:t>
      </w:r>
      <w:r>
        <w:rPr>
          <w:rFonts w:hint="eastAsia"/>
          <w:b/>
          <w:szCs w:val="21"/>
        </w:rPr>
        <w:t xml:space="preserve">项目编号： </w:t>
      </w:r>
      <w:r>
        <w:rPr>
          <w:b/>
          <w:szCs w:val="21"/>
        </w:rPr>
        <w:t xml:space="preserve">   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2683"/>
        <w:gridCol w:w="2268"/>
        <w:gridCol w:w="3746"/>
      </w:tblGrid>
      <w:tr w14:paraId="77160B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7" w:type="dxa"/>
            <w:noWrap w:val="0"/>
            <w:vAlign w:val="center"/>
          </w:tcPr>
          <w:p w14:paraId="0CFCE96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2683" w:type="dxa"/>
            <w:noWrap w:val="0"/>
            <w:vAlign w:val="center"/>
          </w:tcPr>
          <w:p w14:paraId="66EFA29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内容</w:t>
            </w:r>
          </w:p>
        </w:tc>
        <w:tc>
          <w:tcPr>
            <w:tcW w:w="2268" w:type="dxa"/>
            <w:noWrap w:val="0"/>
            <w:vAlign w:val="center"/>
          </w:tcPr>
          <w:p w14:paraId="64CAC941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总价</w:t>
            </w:r>
          </w:p>
          <w:p w14:paraId="2868EAD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（元</w:t>
            </w:r>
            <w:r>
              <w:rPr>
                <w:rFonts w:hint="eastAsia" w:ascii="宋体" w:hAnsi="宋体"/>
                <w:szCs w:val="21"/>
              </w:rPr>
              <w:t>/年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3746" w:type="dxa"/>
            <w:noWrap w:val="0"/>
            <w:vAlign w:val="center"/>
          </w:tcPr>
          <w:p w14:paraId="2867B33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备注</w:t>
            </w:r>
          </w:p>
        </w:tc>
      </w:tr>
      <w:tr w14:paraId="4909EB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827" w:type="dxa"/>
            <w:noWrap w:val="0"/>
            <w:vAlign w:val="center"/>
          </w:tcPr>
          <w:p w14:paraId="69F5D578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</w:p>
        </w:tc>
        <w:tc>
          <w:tcPr>
            <w:tcW w:w="2683" w:type="dxa"/>
            <w:noWrap w:val="0"/>
            <w:vAlign w:val="center"/>
          </w:tcPr>
          <w:p w14:paraId="0EC9451C"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放射医学影像设备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维保费（全保）</w:t>
            </w:r>
          </w:p>
        </w:tc>
        <w:tc>
          <w:tcPr>
            <w:tcW w:w="2268" w:type="dxa"/>
            <w:noWrap w:val="0"/>
            <w:vAlign w:val="center"/>
          </w:tcPr>
          <w:p w14:paraId="1DB3467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46" w:type="dxa"/>
            <w:noWrap w:val="0"/>
            <w:vAlign w:val="center"/>
          </w:tcPr>
          <w:p w14:paraId="45BC8E8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008A17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827" w:type="dxa"/>
            <w:noWrap w:val="0"/>
            <w:vAlign w:val="center"/>
          </w:tcPr>
          <w:p w14:paraId="23D893BE"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2683" w:type="dxa"/>
            <w:noWrap w:val="0"/>
            <w:vAlign w:val="center"/>
          </w:tcPr>
          <w:p w14:paraId="7B353252"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其余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医疗</w:t>
            </w:r>
            <w:r>
              <w:rPr>
                <w:rFonts w:hint="eastAsia" w:ascii="宋体" w:hAnsi="宋体" w:cs="宋体"/>
                <w:szCs w:val="21"/>
              </w:rPr>
              <w:t>设备零星维保费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(全保）</w:t>
            </w:r>
          </w:p>
        </w:tc>
        <w:tc>
          <w:tcPr>
            <w:tcW w:w="2268" w:type="dxa"/>
            <w:noWrap w:val="0"/>
            <w:vAlign w:val="center"/>
          </w:tcPr>
          <w:p w14:paraId="1CDEE84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46" w:type="dxa"/>
            <w:noWrap w:val="0"/>
            <w:vAlign w:val="center"/>
          </w:tcPr>
          <w:p w14:paraId="47BA5949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3E765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827" w:type="dxa"/>
            <w:noWrap w:val="0"/>
            <w:vAlign w:val="center"/>
          </w:tcPr>
          <w:p w14:paraId="30D3FE3C"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  <w:tc>
          <w:tcPr>
            <w:tcW w:w="2683" w:type="dxa"/>
            <w:noWrap w:val="0"/>
            <w:vAlign w:val="center"/>
          </w:tcPr>
          <w:p w14:paraId="7DA673CC"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放射医学影像设备相关检测费、医学计量器具检定、校准费等</w:t>
            </w:r>
          </w:p>
        </w:tc>
        <w:tc>
          <w:tcPr>
            <w:tcW w:w="2268" w:type="dxa"/>
            <w:noWrap w:val="0"/>
            <w:vAlign w:val="center"/>
          </w:tcPr>
          <w:p w14:paraId="745465F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46" w:type="dxa"/>
            <w:noWrap w:val="0"/>
            <w:vAlign w:val="center"/>
          </w:tcPr>
          <w:p w14:paraId="487412D3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49966D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827" w:type="dxa"/>
            <w:noWrap w:val="0"/>
            <w:vAlign w:val="center"/>
          </w:tcPr>
          <w:p w14:paraId="399F514A"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2683" w:type="dxa"/>
            <w:noWrap w:val="0"/>
            <w:vAlign w:val="center"/>
          </w:tcPr>
          <w:p w14:paraId="74F22F08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其他费用</w:t>
            </w:r>
          </w:p>
        </w:tc>
        <w:tc>
          <w:tcPr>
            <w:tcW w:w="2268" w:type="dxa"/>
            <w:noWrap w:val="0"/>
            <w:vAlign w:val="center"/>
          </w:tcPr>
          <w:p w14:paraId="27D48D2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46" w:type="dxa"/>
            <w:noWrap w:val="0"/>
            <w:vAlign w:val="center"/>
          </w:tcPr>
          <w:p w14:paraId="024D104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如有，请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详细列明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 w14:paraId="4CBB94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3510" w:type="dxa"/>
            <w:gridSpan w:val="2"/>
            <w:vMerge w:val="restart"/>
            <w:noWrap w:val="0"/>
            <w:vAlign w:val="center"/>
          </w:tcPr>
          <w:p w14:paraId="79F1B473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宋体"/>
                <w:b/>
                <w:bCs/>
                <w:szCs w:val="21"/>
              </w:rPr>
              <w:t>总报</w:t>
            </w:r>
            <w:r>
              <w:rPr>
                <w:rFonts w:ascii="宋体" w:hAnsi="宋体"/>
                <w:b/>
                <w:bCs/>
                <w:szCs w:val="21"/>
              </w:rPr>
              <w:t>价（</w:t>
            </w:r>
            <w:r>
              <w:rPr>
                <w:rFonts w:ascii="宋体" w:hAnsi="宋体"/>
                <w:szCs w:val="21"/>
              </w:rPr>
              <w:t>元</w:t>
            </w:r>
            <w:r>
              <w:rPr>
                <w:rFonts w:hint="eastAsia" w:ascii="宋体" w:hAnsi="宋体"/>
                <w:szCs w:val="21"/>
              </w:rPr>
              <w:t>/年</w:t>
            </w:r>
            <w:r>
              <w:rPr>
                <w:rFonts w:ascii="宋体" w:hAnsi="宋体"/>
                <w:b/>
                <w:bCs/>
                <w:szCs w:val="21"/>
              </w:rPr>
              <w:t>）</w:t>
            </w:r>
            <w:r>
              <w:rPr>
                <w:rFonts w:hint="eastAsia" w:ascii="宋体" w:hAnsi="宋体"/>
                <w:b/>
                <w:bCs/>
                <w:szCs w:val="21"/>
              </w:rPr>
              <w:t>=</w:t>
            </w:r>
            <w:r>
              <w:rPr>
                <w:rFonts w:ascii="宋体" w:hAnsi="宋体"/>
                <w:b/>
                <w:bCs/>
                <w:szCs w:val="21"/>
              </w:rPr>
              <w:t>1+2</w:t>
            </w:r>
            <w:r>
              <w:rPr>
                <w:rFonts w:hint="eastAsia" w:ascii="宋体" w:hAnsi="宋体"/>
                <w:b/>
                <w:bCs/>
                <w:szCs w:val="21"/>
              </w:rPr>
              <w:t>+...+4</w:t>
            </w:r>
          </w:p>
        </w:tc>
        <w:tc>
          <w:tcPr>
            <w:tcW w:w="6014" w:type="dxa"/>
            <w:gridSpan w:val="2"/>
            <w:noWrap w:val="0"/>
            <w:vAlign w:val="center"/>
          </w:tcPr>
          <w:p w14:paraId="5BDAC3E3">
            <w:pPr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小写：</w:t>
            </w:r>
          </w:p>
        </w:tc>
      </w:tr>
      <w:tr w14:paraId="115629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3510" w:type="dxa"/>
            <w:gridSpan w:val="2"/>
            <w:vMerge w:val="continue"/>
            <w:noWrap w:val="0"/>
            <w:vAlign w:val="center"/>
          </w:tcPr>
          <w:p w14:paraId="69F49A54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6014" w:type="dxa"/>
            <w:gridSpan w:val="2"/>
            <w:noWrap w:val="0"/>
            <w:vAlign w:val="center"/>
          </w:tcPr>
          <w:p w14:paraId="792C6053">
            <w:pPr>
              <w:spacing w:line="360" w:lineRule="auto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大写：</w:t>
            </w:r>
          </w:p>
        </w:tc>
      </w:tr>
    </w:tbl>
    <w:p w14:paraId="6606C7A3">
      <w:pPr>
        <w:spacing w:line="360" w:lineRule="auto"/>
        <w:ind w:firstLine="420" w:firstLineChars="200"/>
        <w:jc w:val="left"/>
        <w:rPr>
          <w:rFonts w:hint="eastAsia" w:ascii="宋体" w:hAnsi="宋体" w:cs="宋体"/>
          <w:b w:val="0"/>
          <w:bCs w:val="0"/>
          <w:color w:val="auto"/>
          <w:szCs w:val="21"/>
        </w:rPr>
      </w:pPr>
      <w:r>
        <w:rPr>
          <w:rFonts w:hint="eastAsia" w:ascii="宋体" w:hAnsi="宋体" w:cs="宋体"/>
          <w:b w:val="0"/>
          <w:bCs w:val="0"/>
          <w:color w:val="auto"/>
          <w:szCs w:val="21"/>
        </w:rPr>
        <w:t>注：1、本项目不划分标段，</w:t>
      </w:r>
      <w:r>
        <w:rPr>
          <w:rFonts w:hint="eastAsia" w:ascii="宋体" w:hAnsi="宋体" w:cs="宋体"/>
          <w:b w:val="0"/>
          <w:bCs w:val="0"/>
          <w:color w:val="auto"/>
          <w:szCs w:val="21"/>
          <w:lang w:val="en-US" w:eastAsia="zh-CN"/>
        </w:rPr>
        <w:t>供应商</w:t>
      </w:r>
      <w:r>
        <w:rPr>
          <w:rFonts w:hint="eastAsia" w:ascii="宋体" w:hAnsi="宋体" w:cs="宋体"/>
          <w:b w:val="0"/>
          <w:bCs w:val="0"/>
          <w:color w:val="auto"/>
          <w:szCs w:val="21"/>
        </w:rPr>
        <w:t>须对本项目内所有内容作出完整、唯一的投标报价，不得缺项、漏项，否则按无效处理。</w:t>
      </w:r>
    </w:p>
    <w:p w14:paraId="3627CD78">
      <w:pPr>
        <w:spacing w:line="360" w:lineRule="auto"/>
        <w:ind w:firstLine="420" w:firstLineChars="200"/>
        <w:jc w:val="left"/>
        <w:rPr>
          <w:rFonts w:hint="eastAsia" w:ascii="宋体" w:hAnsi="宋体" w:cs="宋体"/>
          <w:b w:val="0"/>
          <w:bCs w:val="0"/>
          <w:color w:val="auto"/>
          <w:szCs w:val="21"/>
        </w:rPr>
      </w:pPr>
      <w:r>
        <w:rPr>
          <w:rFonts w:hint="eastAsia" w:ascii="宋体" w:hAnsi="宋体" w:cs="宋体"/>
          <w:b w:val="0"/>
          <w:bCs w:val="0"/>
          <w:color w:val="auto"/>
          <w:szCs w:val="21"/>
        </w:rPr>
        <w:t>2、</w:t>
      </w:r>
      <w:r>
        <w:rPr>
          <w:rFonts w:hint="eastAsia" w:ascii="宋体" w:hAnsi="宋体" w:cs="宋体"/>
          <w:b w:val="0"/>
          <w:bCs w:val="0"/>
          <w:color w:val="auto"/>
          <w:szCs w:val="21"/>
          <w:lang w:val="en-US" w:eastAsia="zh-CN"/>
        </w:rPr>
        <w:t>供应商</w:t>
      </w:r>
      <w:r>
        <w:rPr>
          <w:rFonts w:hint="eastAsia" w:ascii="宋体" w:hAnsi="宋体" w:cs="宋体"/>
          <w:b w:val="0"/>
          <w:bCs w:val="0"/>
          <w:color w:val="auto"/>
          <w:szCs w:val="21"/>
        </w:rPr>
        <w:t>须</w:t>
      </w:r>
      <w:r>
        <w:rPr>
          <w:rFonts w:hint="eastAsia" w:ascii="宋体" w:hAnsi="宋体" w:cs="宋体"/>
          <w:b w:val="0"/>
          <w:bCs w:val="0"/>
          <w:color w:val="auto"/>
          <w:szCs w:val="21"/>
          <w:lang w:val="en-US" w:eastAsia="zh-CN"/>
        </w:rPr>
        <w:t>为</w:t>
      </w:r>
      <w:r>
        <w:rPr>
          <w:rFonts w:hint="eastAsia" w:ascii="宋体" w:hAnsi="宋体" w:cs="宋体"/>
          <w:b w:val="0"/>
          <w:bCs w:val="0"/>
          <w:color w:val="auto"/>
          <w:szCs w:val="21"/>
        </w:rPr>
        <w:t>采购人登记在册的所有医疗、教学、科研设备</w:t>
      </w:r>
      <w:r>
        <w:rPr>
          <w:rFonts w:hint="eastAsia" w:ascii="宋体" w:hAnsi="宋体" w:cs="宋体"/>
          <w:b w:val="0"/>
          <w:bCs w:val="0"/>
          <w:color w:val="auto"/>
          <w:szCs w:val="21"/>
          <w:lang w:val="en-US" w:eastAsia="zh-CN"/>
        </w:rPr>
        <w:t>提供</w:t>
      </w:r>
      <w:r>
        <w:rPr>
          <w:rFonts w:hint="eastAsia" w:ascii="宋体" w:hAnsi="宋体" w:cs="宋体"/>
          <w:b w:val="0"/>
          <w:bCs w:val="0"/>
          <w:color w:val="auto"/>
          <w:szCs w:val="21"/>
        </w:rPr>
        <w:t>整体维保服务</w:t>
      </w:r>
      <w:r>
        <w:rPr>
          <w:rFonts w:hint="eastAsia" w:ascii="宋体" w:hAnsi="宋体" w:cs="宋体"/>
          <w:b w:val="0"/>
          <w:bCs w:val="0"/>
          <w:color w:val="auto"/>
          <w:szCs w:val="21"/>
          <w:lang w:val="en-US" w:eastAsia="zh-CN"/>
        </w:rPr>
        <w:t>(全保）</w:t>
      </w:r>
      <w:r>
        <w:rPr>
          <w:rFonts w:hint="eastAsia" w:ascii="宋体" w:hAnsi="宋体" w:cs="宋体"/>
          <w:b w:val="0"/>
          <w:bCs w:val="0"/>
          <w:color w:val="auto"/>
          <w:szCs w:val="21"/>
        </w:rPr>
        <w:t>。在服务期内，采购人不再支付合同外的任何其他费用（有明确约定的除外）。</w:t>
      </w:r>
    </w:p>
    <w:p w14:paraId="53773D4F">
      <w:pPr>
        <w:spacing w:line="360" w:lineRule="auto"/>
        <w:rPr>
          <w:b/>
          <w:bCs/>
          <w:szCs w:val="21"/>
        </w:rPr>
      </w:pPr>
    </w:p>
    <w:p w14:paraId="11618FBA">
      <w:pPr>
        <w:pStyle w:val="7"/>
        <w:spacing w:line="360" w:lineRule="auto"/>
        <w:ind w:firstLine="420" w:firstLineChars="200"/>
        <w:rPr>
          <w:szCs w:val="21"/>
        </w:rPr>
      </w:pPr>
    </w:p>
    <w:p w14:paraId="62FC2B45">
      <w:pPr>
        <w:spacing w:line="360" w:lineRule="auto"/>
        <w:rPr>
          <w:b/>
          <w:szCs w:val="21"/>
        </w:rPr>
      </w:pPr>
    </w:p>
    <w:p w14:paraId="2A3C1F5D">
      <w:pPr>
        <w:spacing w:line="360" w:lineRule="auto"/>
        <w:rPr>
          <w:rFonts w:hint="eastAsia" w:ascii="宋体" w:hAnsi="宋体"/>
          <w:b/>
          <w:szCs w:val="21"/>
        </w:rPr>
      </w:pPr>
      <w:bookmarkStart w:id="6" w:name="_Toc343592500"/>
      <w:bookmarkStart w:id="7" w:name="_Toc232509440"/>
      <w:bookmarkStart w:id="8" w:name="_Toc213141097"/>
      <w:bookmarkStart w:id="9" w:name="_Toc267641381"/>
      <w:r>
        <w:rPr>
          <w:rFonts w:hint="eastAsia" w:ascii="宋体" w:hAnsi="宋体"/>
          <w:b/>
          <w:szCs w:val="21"/>
          <w:lang w:val="en-US" w:eastAsia="zh-CN"/>
        </w:rPr>
        <w:t>供应商</w:t>
      </w:r>
      <w:r>
        <w:rPr>
          <w:rFonts w:ascii="宋体" w:hAnsi="宋体"/>
          <w:b/>
          <w:szCs w:val="21"/>
        </w:rPr>
        <w:t>：</w:t>
      </w:r>
      <w:r>
        <w:rPr>
          <w:rFonts w:ascii="宋体" w:hAnsi="宋体"/>
          <w:b/>
          <w:szCs w:val="21"/>
          <w:u w:val="single"/>
        </w:rPr>
        <w:t xml:space="preserve">                                   </w:t>
      </w:r>
      <w:r>
        <w:rPr>
          <w:rFonts w:ascii="宋体" w:hAnsi="宋体"/>
          <w:b/>
          <w:szCs w:val="21"/>
        </w:rPr>
        <w:t>（</w:t>
      </w:r>
      <w:r>
        <w:rPr>
          <w:rFonts w:hint="eastAsia" w:ascii="宋体" w:hAnsi="宋体"/>
          <w:b/>
          <w:szCs w:val="21"/>
        </w:rPr>
        <w:t>电子签章</w:t>
      </w:r>
      <w:r>
        <w:rPr>
          <w:rFonts w:ascii="宋体" w:hAnsi="宋体"/>
          <w:b/>
          <w:szCs w:val="21"/>
        </w:rPr>
        <w:t>）</w:t>
      </w:r>
    </w:p>
    <w:p w14:paraId="6B1C96A7">
      <w:pPr>
        <w:widowControl/>
        <w:spacing w:line="360" w:lineRule="auto"/>
        <w:jc w:val="left"/>
        <w:rPr>
          <w:rFonts w:hAnsi="宋体"/>
          <w:b/>
          <w:szCs w:val="16"/>
        </w:rPr>
      </w:pPr>
      <w:r>
        <w:rPr>
          <w:rFonts w:hint="eastAsia" w:hAnsi="宋体"/>
          <w:b/>
          <w:szCs w:val="16"/>
        </w:rPr>
        <w:t>日期：</w:t>
      </w:r>
      <w:r>
        <w:rPr>
          <w:rFonts w:hAnsi="宋体"/>
          <w:b/>
          <w:szCs w:val="16"/>
          <w:u w:val="single"/>
        </w:rPr>
        <w:t xml:space="preserve">            </w:t>
      </w:r>
      <w:r>
        <w:rPr>
          <w:rFonts w:hAnsi="宋体"/>
          <w:b/>
          <w:szCs w:val="16"/>
        </w:rPr>
        <w:t>年</w:t>
      </w:r>
      <w:r>
        <w:rPr>
          <w:rFonts w:hAnsi="宋体"/>
          <w:b/>
          <w:szCs w:val="16"/>
          <w:u w:val="single"/>
        </w:rPr>
        <w:t xml:space="preserve">       </w:t>
      </w:r>
      <w:r>
        <w:rPr>
          <w:rFonts w:hAnsi="宋体"/>
          <w:b/>
          <w:szCs w:val="16"/>
        </w:rPr>
        <w:t>月</w:t>
      </w:r>
      <w:r>
        <w:rPr>
          <w:rFonts w:hAnsi="宋体"/>
          <w:b/>
          <w:szCs w:val="16"/>
          <w:u w:val="single"/>
        </w:rPr>
        <w:t xml:space="preserve">       </w:t>
      </w:r>
      <w:r>
        <w:rPr>
          <w:rFonts w:hAnsi="宋体"/>
          <w:b/>
          <w:szCs w:val="16"/>
        </w:rPr>
        <w:t>日</w:t>
      </w:r>
    </w:p>
    <w:p w14:paraId="7AFA2D68">
      <w:pPr>
        <w:spacing w:line="360" w:lineRule="auto"/>
        <w:ind w:firstLine="422" w:firstLineChars="200"/>
        <w:rPr>
          <w:rFonts w:hint="eastAsia" w:ascii="宋体" w:hAnsi="宋体" w:cs="等线"/>
        </w:rPr>
      </w:pPr>
      <w:r>
        <w:rPr>
          <w:rFonts w:hAnsi="宋体"/>
          <w:b/>
          <w:szCs w:val="16"/>
        </w:rPr>
        <w:br w:type="page"/>
      </w:r>
    </w:p>
    <w:bookmarkEnd w:id="0"/>
    <w:bookmarkEnd w:id="1"/>
    <w:bookmarkEnd w:id="6"/>
    <w:bookmarkEnd w:id="7"/>
    <w:bookmarkEnd w:id="8"/>
    <w:bookmarkEnd w:id="9"/>
    <w:p w14:paraId="17FCD7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jc w:val="both"/>
        <w:rPr>
          <w:rFonts w:hint="eastAsia" w:ascii="Times New Roman" w:hAnsi="宋体" w:cs="Times New Roman"/>
          <w:b/>
          <w:sz w:val="28"/>
          <w:szCs w:val="28"/>
          <w:lang w:eastAsia="zh-CN"/>
        </w:rPr>
      </w:pPr>
      <w:r>
        <w:rPr>
          <w:rFonts w:hint="eastAsia" w:ascii="Times New Roman" w:hAnsi="宋体" w:cs="Times New Roman"/>
          <w:b/>
          <w:sz w:val="28"/>
          <w:szCs w:val="28"/>
        </w:rPr>
        <w:t>格式</w:t>
      </w:r>
      <w:r>
        <w:rPr>
          <w:rFonts w:hint="eastAsia" w:ascii="Times New Roman" w:hAnsi="宋体" w:cs="Times New Roman"/>
          <w:b/>
          <w:sz w:val="28"/>
          <w:szCs w:val="28"/>
          <w:lang w:val="en-US" w:eastAsia="zh-CN"/>
        </w:rPr>
        <w:t>5</w:t>
      </w:r>
      <w:r>
        <w:rPr>
          <w:rFonts w:hAnsi="宋体"/>
          <w:b/>
          <w:sz w:val="28"/>
          <w:szCs w:val="28"/>
        </w:rPr>
        <w:t>：</w:t>
      </w:r>
    </w:p>
    <w:p w14:paraId="4C3E8775">
      <w:pPr>
        <w:tabs>
          <w:tab w:val="left" w:pos="5245"/>
        </w:tabs>
        <w:spacing w:line="360" w:lineRule="auto"/>
        <w:jc w:val="center"/>
        <w:outlineLvl w:val="2"/>
        <w:rPr>
          <w:rFonts w:ascii="宋体" w:hAnsi="宋体" w:cs="Segoe UI Symbol"/>
          <w:b/>
          <w:bCs/>
          <w:sz w:val="30"/>
          <w:szCs w:val="30"/>
        </w:rPr>
      </w:pPr>
      <w:r>
        <w:rPr>
          <w:rFonts w:hint="eastAsia" w:ascii="宋体" w:hAnsi="宋体" w:cs="Segoe UI Symbol"/>
          <w:b/>
          <w:bCs/>
          <w:sz w:val="30"/>
          <w:szCs w:val="30"/>
        </w:rPr>
        <w:t>企业类似项目业绩</w:t>
      </w:r>
    </w:p>
    <w:p w14:paraId="4899F2FE">
      <w:pPr>
        <w:pStyle w:val="7"/>
        <w:spacing w:line="360" w:lineRule="auto"/>
        <w:rPr>
          <w:rFonts w:hAnsi="宋体"/>
          <w:szCs w:val="21"/>
        </w:rPr>
      </w:pPr>
      <w:r>
        <w:rPr>
          <w:rFonts w:hAnsi="宋体"/>
          <w:szCs w:val="21"/>
        </w:rPr>
        <w:t>1、</w:t>
      </w:r>
      <w:r>
        <w:rPr>
          <w:rFonts w:hint="eastAsia" w:hAnsi="宋体"/>
          <w:szCs w:val="21"/>
        </w:rPr>
        <w:t>20</w:t>
      </w:r>
      <w:r>
        <w:rPr>
          <w:rFonts w:hAnsi="宋体"/>
          <w:szCs w:val="21"/>
        </w:rPr>
        <w:t>2</w:t>
      </w:r>
      <w:r>
        <w:rPr>
          <w:rFonts w:hint="eastAsia" w:hAnsi="宋体"/>
          <w:szCs w:val="21"/>
        </w:rPr>
        <w:t>2年1月至今</w:t>
      </w:r>
      <w:r>
        <w:rPr>
          <w:rFonts w:hint="eastAsia" w:hAnsi="宋体" w:cs="宋体"/>
          <w:lang w:val="zh-CN"/>
        </w:rPr>
        <w:t>的类似项目业绩</w:t>
      </w:r>
      <w:r>
        <w:rPr>
          <w:rFonts w:hAnsi="宋体"/>
          <w:szCs w:val="21"/>
        </w:rPr>
        <w:t>实施情况</w:t>
      </w:r>
      <w:r>
        <w:rPr>
          <w:rFonts w:hint="eastAsia" w:hAnsi="宋体"/>
          <w:szCs w:val="21"/>
        </w:rPr>
        <w:t>：</w:t>
      </w:r>
    </w:p>
    <w:tbl>
      <w:tblPr>
        <w:tblStyle w:val="8"/>
        <w:tblW w:w="90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418"/>
        <w:gridCol w:w="1276"/>
        <w:gridCol w:w="1417"/>
        <w:gridCol w:w="1334"/>
        <w:gridCol w:w="1468"/>
        <w:gridCol w:w="866"/>
      </w:tblGrid>
      <w:tr w14:paraId="36B48A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261" w:type="dxa"/>
            <w:noWrap w:val="0"/>
            <w:vAlign w:val="center"/>
          </w:tcPr>
          <w:p w14:paraId="31DC61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</w:t>
            </w:r>
            <w:r>
              <w:rPr>
                <w:rFonts w:ascii="宋体" w:hAnsi="宋体"/>
                <w:szCs w:val="21"/>
              </w:rPr>
              <w:t>名称</w:t>
            </w:r>
          </w:p>
        </w:tc>
        <w:tc>
          <w:tcPr>
            <w:tcW w:w="1418" w:type="dxa"/>
            <w:noWrap w:val="0"/>
            <w:vAlign w:val="center"/>
          </w:tcPr>
          <w:p w14:paraId="1C0BE5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项目规模</w:t>
            </w:r>
          </w:p>
        </w:tc>
        <w:tc>
          <w:tcPr>
            <w:tcW w:w="1276" w:type="dxa"/>
            <w:noWrap w:val="0"/>
            <w:vAlign w:val="center"/>
          </w:tcPr>
          <w:p w14:paraId="51CCB9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招标人名称</w:t>
            </w:r>
          </w:p>
        </w:tc>
        <w:tc>
          <w:tcPr>
            <w:tcW w:w="1417" w:type="dxa"/>
            <w:noWrap w:val="0"/>
            <w:vAlign w:val="center"/>
          </w:tcPr>
          <w:p w14:paraId="081C8CA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服务范围</w:t>
            </w:r>
          </w:p>
        </w:tc>
        <w:tc>
          <w:tcPr>
            <w:tcW w:w="1334" w:type="dxa"/>
            <w:noWrap w:val="0"/>
            <w:vAlign w:val="center"/>
          </w:tcPr>
          <w:p w14:paraId="16A34B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完成时间</w:t>
            </w:r>
          </w:p>
        </w:tc>
        <w:tc>
          <w:tcPr>
            <w:tcW w:w="1468" w:type="dxa"/>
            <w:noWrap w:val="0"/>
            <w:vAlign w:val="center"/>
          </w:tcPr>
          <w:p w14:paraId="7910C3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业主单位联系人及电话</w:t>
            </w:r>
          </w:p>
        </w:tc>
        <w:tc>
          <w:tcPr>
            <w:tcW w:w="866" w:type="dxa"/>
            <w:noWrap w:val="0"/>
            <w:vAlign w:val="center"/>
          </w:tcPr>
          <w:p w14:paraId="54FE1D1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备注</w:t>
            </w:r>
          </w:p>
        </w:tc>
      </w:tr>
      <w:tr w14:paraId="474CA6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noWrap w:val="0"/>
            <w:vAlign w:val="center"/>
          </w:tcPr>
          <w:p w14:paraId="5AC040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71FEE0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8507B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7870A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47131D7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0EA251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  <w:noWrap w:val="0"/>
            <w:vAlign w:val="center"/>
          </w:tcPr>
          <w:p w14:paraId="50C8474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26682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noWrap w:val="0"/>
            <w:vAlign w:val="center"/>
          </w:tcPr>
          <w:p w14:paraId="7C4785F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5162E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9B23C1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132CD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19D664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3634B84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  <w:noWrap w:val="0"/>
            <w:vAlign w:val="center"/>
          </w:tcPr>
          <w:p w14:paraId="3AF6F91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428FE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noWrap w:val="0"/>
            <w:vAlign w:val="center"/>
          </w:tcPr>
          <w:p w14:paraId="5CA89B8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92C61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BD6FD1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17C05C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3F4504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255B5B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  <w:noWrap w:val="0"/>
            <w:vAlign w:val="center"/>
          </w:tcPr>
          <w:p w14:paraId="18DB437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4EDAE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noWrap w:val="0"/>
            <w:vAlign w:val="center"/>
          </w:tcPr>
          <w:p w14:paraId="560173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9B7A7D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D0584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445E81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60C836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43C18B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  <w:noWrap w:val="0"/>
            <w:vAlign w:val="center"/>
          </w:tcPr>
          <w:p w14:paraId="199BE05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8384E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noWrap w:val="0"/>
            <w:vAlign w:val="center"/>
          </w:tcPr>
          <w:p w14:paraId="41B599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90B1BD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7733D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99178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6F625C4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3952C88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  <w:noWrap w:val="0"/>
            <w:vAlign w:val="center"/>
          </w:tcPr>
          <w:p w14:paraId="770D43B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E46E6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noWrap w:val="0"/>
            <w:vAlign w:val="center"/>
          </w:tcPr>
          <w:p w14:paraId="1DA6E6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D92EE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93FA8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1E8E2B0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55E08F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68F228C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6" w:type="dxa"/>
            <w:noWrap w:val="0"/>
            <w:vAlign w:val="center"/>
          </w:tcPr>
          <w:p w14:paraId="4B850C22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3F801A3C">
      <w:pPr>
        <w:tabs>
          <w:tab w:val="left" w:pos="5245"/>
        </w:tabs>
        <w:spacing w:line="360" w:lineRule="auto"/>
        <w:jc w:val="center"/>
        <w:outlineLvl w:val="2"/>
        <w:rPr>
          <w:rFonts w:hAnsi="宋体"/>
          <w:b/>
          <w:sz w:val="24"/>
        </w:rPr>
      </w:pPr>
    </w:p>
    <w:p w14:paraId="01038504">
      <w:pPr>
        <w:pStyle w:val="7"/>
        <w:spacing w:line="360" w:lineRule="auto"/>
        <w:rPr>
          <w:rFonts w:hint="eastAsia" w:hAnsi="宋体"/>
          <w:b/>
          <w:sz w:val="28"/>
          <w:szCs w:val="28"/>
        </w:rPr>
      </w:pPr>
    </w:p>
    <w:p w14:paraId="537D80EB">
      <w:pPr>
        <w:pStyle w:val="7"/>
        <w:spacing w:line="360" w:lineRule="auto"/>
        <w:rPr>
          <w:rFonts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格式</w:t>
      </w:r>
      <w:r>
        <w:rPr>
          <w:rFonts w:hint="eastAsia" w:hAnsi="宋体"/>
          <w:b/>
          <w:sz w:val="28"/>
          <w:szCs w:val="28"/>
          <w:lang w:val="en-US" w:eastAsia="zh-CN"/>
        </w:rPr>
        <w:t>6</w:t>
      </w:r>
      <w:r>
        <w:rPr>
          <w:rFonts w:hAnsi="宋体"/>
          <w:b/>
          <w:sz w:val="28"/>
          <w:szCs w:val="28"/>
        </w:rPr>
        <w:t>：</w:t>
      </w:r>
    </w:p>
    <w:p w14:paraId="3F2EF67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560" w:firstLineChars="200"/>
        <w:jc w:val="both"/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w w:val="100"/>
          <w:kern w:val="0"/>
          <w:sz w:val="28"/>
          <w:szCs w:val="28"/>
          <w:lang w:val="en-US" w:eastAsia="zh-CN" w:bidi="ar-SA"/>
        </w:rPr>
        <w:t>供应商为采购人项目实施提供的其他合理化建议，如有。</w:t>
      </w:r>
    </w:p>
    <w:p w14:paraId="07890E9C">
      <w:pPr>
        <w:jc w:val="center"/>
      </w:pPr>
      <w:r>
        <w:rPr>
          <w:rFonts w:hint="eastAsia"/>
        </w:rPr>
        <w:t>（格式内容自拟）</w:t>
      </w:r>
    </w:p>
    <w:p w14:paraId="6F89A7FD"/>
    <w:p w14:paraId="41C217E6">
      <w:pPr>
        <w:pStyle w:val="7"/>
        <w:spacing w:line="360" w:lineRule="auto"/>
        <w:rPr>
          <w:rFonts w:hint="eastAsia" w:hAnsi="宋体"/>
          <w:b/>
          <w:sz w:val="28"/>
          <w:szCs w:val="28"/>
          <w:lang w:val="en-US" w:eastAsia="zh-CN"/>
        </w:rPr>
      </w:pPr>
    </w:p>
    <w:p w14:paraId="1927F71C">
      <w:pPr>
        <w:pStyle w:val="7"/>
        <w:spacing w:line="360" w:lineRule="auto"/>
        <w:rPr>
          <w:rFonts w:hint="default" w:hAnsi="宋体"/>
          <w:b/>
          <w:sz w:val="28"/>
          <w:szCs w:val="28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0E8AE53-5483-4C7B-BF5D-77F09795566A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F222DD1A-466D-4065-8CF3-232E1F80E27C}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  <w:embedRegular r:id="rId3" w:fontKey="{844E1EB0-2599-4776-8DB0-A68976801CB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956413EF-0A8A-4B77-B24C-E69CAA3DECC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15620E"/>
    <w:multiLevelType w:val="multilevel"/>
    <w:tmpl w:val="0315620E"/>
    <w:lvl w:ilvl="0" w:tentative="0">
      <w:start w:val="1"/>
      <w:numFmt w:val="decimal"/>
      <w:lvlText w:val="%1"/>
      <w:lvlJc w:val="left"/>
      <w:pPr>
        <w:tabs>
          <w:tab w:val="left" w:pos="360"/>
        </w:tabs>
        <w:ind w:left="284" w:hanging="284"/>
      </w:pPr>
      <w:rPr>
        <w:rFonts w:hint="default" w:ascii="Times New Roman" w:hAnsi="Times New Roman"/>
        <w:b/>
        <w:i w:val="0"/>
        <w:sz w:val="28"/>
      </w:rPr>
    </w:lvl>
    <w:lvl w:ilvl="1" w:tentative="0">
      <w:start w:val="1"/>
      <w:numFmt w:val="decimal"/>
      <w:lvlText w:val="%1.%2"/>
      <w:lvlJc w:val="left"/>
      <w:pPr>
        <w:tabs>
          <w:tab w:val="left" w:pos="1021"/>
        </w:tabs>
        <w:ind w:left="1021" w:hanging="596"/>
      </w:pPr>
      <w:rPr>
        <w:rFonts w:hint="default" w:ascii="Times New Roman" w:hAnsi="Times New Roman"/>
        <w:b/>
        <w:i w:val="0"/>
        <w:sz w:val="28"/>
      </w:rPr>
    </w:lvl>
    <w:lvl w:ilvl="2" w:tentative="0">
      <w:start w:val="1"/>
      <w:numFmt w:val="decimal"/>
      <w:pStyle w:val="6"/>
      <w:lvlText w:val="%1.%2.%3"/>
      <w:lvlJc w:val="left"/>
      <w:pPr>
        <w:tabs>
          <w:tab w:val="left" w:pos="1588"/>
        </w:tabs>
        <w:ind w:left="1588" w:hanging="737"/>
      </w:pPr>
      <w:rPr>
        <w:rFonts w:hint="default" w:ascii="Times New Roman" w:hAnsi="Times New Roman"/>
        <w:b/>
        <w:i w:val="0"/>
        <w:sz w:val="24"/>
      </w:rPr>
    </w:lvl>
    <w:lvl w:ilvl="3" w:tentative="0">
      <w:start w:val="1"/>
      <w:numFmt w:val="decimal"/>
      <w:lvlText w:val="%1.%2.%3.%4"/>
      <w:lvlJc w:val="left"/>
      <w:pPr>
        <w:tabs>
          <w:tab w:val="left" w:pos="2155"/>
        </w:tabs>
        <w:ind w:left="2155" w:hanging="1078"/>
      </w:pPr>
      <w:rPr>
        <w:rFonts w:hint="default" w:ascii="Arial" w:hAnsi="Arial"/>
        <w:b w:val="0"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314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13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47462"/>
    <w:rsid w:val="0E903DF5"/>
    <w:rsid w:val="16E10C02"/>
    <w:rsid w:val="16F969DB"/>
    <w:rsid w:val="18820C52"/>
    <w:rsid w:val="1CAC629E"/>
    <w:rsid w:val="1E854FF8"/>
    <w:rsid w:val="1FD55B0C"/>
    <w:rsid w:val="21374CD0"/>
    <w:rsid w:val="222C1EAD"/>
    <w:rsid w:val="25D6438C"/>
    <w:rsid w:val="27A05147"/>
    <w:rsid w:val="27A6670B"/>
    <w:rsid w:val="284877C3"/>
    <w:rsid w:val="288D1679"/>
    <w:rsid w:val="29171A85"/>
    <w:rsid w:val="2C182175"/>
    <w:rsid w:val="2D164CD3"/>
    <w:rsid w:val="30590093"/>
    <w:rsid w:val="30EF1BEA"/>
    <w:rsid w:val="36C721FA"/>
    <w:rsid w:val="39C640C7"/>
    <w:rsid w:val="3A7C154E"/>
    <w:rsid w:val="3C5E0F0B"/>
    <w:rsid w:val="3CED6733"/>
    <w:rsid w:val="42C31D04"/>
    <w:rsid w:val="44E40106"/>
    <w:rsid w:val="451200DA"/>
    <w:rsid w:val="4826104A"/>
    <w:rsid w:val="4D3F7AFF"/>
    <w:rsid w:val="4F2B1AD2"/>
    <w:rsid w:val="5032028D"/>
    <w:rsid w:val="53F266B1"/>
    <w:rsid w:val="544D38E7"/>
    <w:rsid w:val="5979517E"/>
    <w:rsid w:val="5C537F09"/>
    <w:rsid w:val="5F311D58"/>
    <w:rsid w:val="5F6C5AF5"/>
    <w:rsid w:val="5FD92B74"/>
    <w:rsid w:val="61DA57DF"/>
    <w:rsid w:val="6208709F"/>
    <w:rsid w:val="6229162A"/>
    <w:rsid w:val="668F2364"/>
    <w:rsid w:val="70B76860"/>
    <w:rsid w:val="75C86F9F"/>
    <w:rsid w:val="7EA113CC"/>
    <w:rsid w:val="7FE4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adjustRightInd w:val="0"/>
      <w:spacing w:before="120" w:line="360" w:lineRule="auto"/>
      <w:textAlignment w:val="baseline"/>
      <w:outlineLvl w:val="0"/>
    </w:pPr>
    <w:rPr>
      <w:rFonts w:eastAsia="黑体"/>
      <w:b/>
      <w:kern w:val="44"/>
      <w:sz w:val="28"/>
      <w:szCs w:val="20"/>
    </w:rPr>
  </w:style>
  <w:style w:type="paragraph" w:styleId="5">
    <w:name w:val="heading 2"/>
    <w:basedOn w:val="1"/>
    <w:next w:val="1"/>
    <w:qFormat/>
    <w:uiPriority w:val="0"/>
    <w:pPr>
      <w:keepNext/>
      <w:tabs>
        <w:tab w:val="left" w:pos="1021"/>
      </w:tabs>
      <w:adjustRightInd w:val="0"/>
      <w:spacing w:before="120" w:line="360" w:lineRule="auto"/>
      <w:textAlignment w:val="baseline"/>
      <w:outlineLvl w:val="1"/>
    </w:pPr>
    <w:rPr>
      <w:rFonts w:eastAsia="黑体"/>
      <w:b/>
      <w:kern w:val="0"/>
      <w:sz w:val="28"/>
      <w:szCs w:val="20"/>
    </w:rPr>
  </w:style>
  <w:style w:type="paragraph" w:styleId="6">
    <w:name w:val="heading 3"/>
    <w:basedOn w:val="1"/>
    <w:next w:val="1"/>
    <w:qFormat/>
    <w:uiPriority w:val="0"/>
    <w:pPr>
      <w:numPr>
        <w:ilvl w:val="2"/>
        <w:numId w:val="1"/>
      </w:numPr>
      <w:tabs>
        <w:tab w:val="left" w:pos="900"/>
      </w:tabs>
      <w:adjustRightInd w:val="0"/>
      <w:spacing w:before="120" w:line="360" w:lineRule="auto"/>
      <w:textAlignment w:val="baseline"/>
      <w:outlineLvl w:val="2"/>
    </w:pPr>
    <w:rPr>
      <w:rFonts w:eastAsia="黑体"/>
      <w:b/>
      <w:kern w:val="0"/>
      <w:sz w:val="28"/>
      <w:szCs w:val="20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spacing w:after="120" w:line="360" w:lineRule="auto"/>
      <w:ind w:left="420" w:firstLine="420"/>
      <w:textAlignment w:val="baseline"/>
    </w:pPr>
    <w:rPr>
      <w:rFonts w:ascii="宋体"/>
      <w:color w:val="000000"/>
      <w:spacing w:val="-4"/>
      <w:sz w:val="21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7">
    <w:name w:val="Plain Text"/>
    <w:basedOn w:val="1"/>
    <w:qFormat/>
    <w:uiPriority w:val="0"/>
    <w:rPr>
      <w:rFonts w:ascii="宋体"/>
      <w:szCs w:val="20"/>
    </w:rPr>
  </w:style>
  <w:style w:type="paragraph" w:customStyle="1" w:styleId="10">
    <w:name w:val="正常"/>
    <w:basedOn w:val="11"/>
    <w:qFormat/>
    <w:uiPriority w:val="0"/>
    <w:rPr>
      <w:sz w:val="24"/>
    </w:rPr>
  </w:style>
  <w:style w:type="paragraph" w:customStyle="1" w:styleId="11">
    <w:name w:val="小正常"/>
    <w:basedOn w:val="1"/>
    <w:qFormat/>
    <w:uiPriority w:val="0"/>
    <w:rPr>
      <w:rFonts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539</Words>
  <Characters>551</Characters>
  <Lines>0</Lines>
  <Paragraphs>0</Paragraphs>
  <TotalTime>0</TotalTime>
  <ScaleCrop>false</ScaleCrop>
  <LinksUpToDate>false</LinksUpToDate>
  <CharactersWithSpaces>623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2025-04-22T08:48:00Z</dcterms:created>
  <dc:creator>WJH</dc:creator>
  <cp:lastModifiedBy>HH</cp:lastModifiedBy>
  <dcterms:modified xsi:type="dcterms:W3CDTF">2025-04-22T16:39:46Z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eyJoZGlkIjoiZGYwNjY0ZjdiMDg5ZjdhNzBjNjI3MzI1MWZkODkyOGEiLCJ1c2VySWQiOiIzNjk2NDkxNDUifQ==</vt:lpwstr>
  </property>
  <property fmtid="{D5CDD505-2E9C-101B-9397-08002B2CF9AE}" pid="4" name="ICV">
    <vt:lpwstr>12791FA7FA194A5AB860C0E3563633E1_12</vt:lpwstr>
  </property>
</Properties>
</file>