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410" w:leftChars="-171" w:right="-586" w:rightChars="-244"/>
        <w:jc w:val="center"/>
        <w:rPr>
          <w:b/>
          <w:sz w:val="32"/>
          <w:szCs w:val="32"/>
        </w:rPr>
      </w:pPr>
    </w:p>
    <w:p>
      <w:pPr>
        <w:spacing w:line="320" w:lineRule="exact"/>
        <w:ind w:left="-410" w:leftChars="-171" w:right="-586" w:rightChars="-244"/>
        <w:jc w:val="center"/>
        <w:rPr>
          <w:b/>
          <w:sz w:val="32"/>
          <w:szCs w:val="32"/>
        </w:rPr>
      </w:pPr>
      <w:r>
        <w:rPr>
          <w:b/>
          <w:sz w:val="32"/>
          <w:szCs w:val="32"/>
        </w:rPr>
        <w:t>药物临床试验</w:t>
      </w:r>
      <w:r>
        <w:rPr>
          <w:rFonts w:hint="eastAsia"/>
          <w:b/>
          <w:sz w:val="32"/>
          <w:szCs w:val="32"/>
        </w:rPr>
        <w:t>立项</w:t>
      </w:r>
      <w:r>
        <w:rPr>
          <w:b/>
          <w:sz w:val="32"/>
          <w:szCs w:val="32"/>
        </w:rPr>
        <w:t>示意图</w:t>
      </w:r>
    </w:p>
    <w:p>
      <w:pPr>
        <w:spacing w:line="320" w:lineRule="exact"/>
        <w:ind w:left="-410" w:leftChars="-171" w:right="-586" w:rightChars="-244"/>
        <w:jc w:val="center"/>
        <w:rPr>
          <w:b/>
          <w:sz w:val="32"/>
          <w:szCs w:val="32"/>
        </w:rPr>
      </w:pPr>
    </w:p>
    <w:p>
      <w:pPr>
        <w:spacing w:line="320" w:lineRule="exact"/>
        <w:ind w:left="-410" w:leftChars="-171" w:right="-586" w:rightChars="-244"/>
        <w:jc w:val="center"/>
        <w:rPr>
          <w:b/>
          <w:sz w:val="32"/>
          <w:szCs w:val="32"/>
        </w:rPr>
      </w:pPr>
    </w:p>
    <w:p>
      <w:pPr>
        <w:tabs>
          <w:tab w:val="left" w:pos="2940"/>
        </w:tabs>
      </w:pPr>
      <w:r>
        <w:drawing>
          <wp:inline distT="0" distB="0" distL="0" distR="0">
            <wp:extent cx="5362575" cy="6102350"/>
            <wp:effectExtent l="0" t="0" r="9525" b="1270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2575" cy="6102350"/>
                    </a:xfrm>
                    <a:prstGeom prst="rect">
                      <a:avLst/>
                    </a:prstGeom>
                    <a:noFill/>
                    <a:ln>
                      <a:noFill/>
                    </a:ln>
                  </pic:spPr>
                </pic:pic>
              </a:graphicData>
            </a:graphic>
          </wp:inline>
        </w:drawing>
      </w:r>
      <w:bookmarkStart w:id="16" w:name="_GoBack"/>
      <w:bookmarkEnd w:id="16"/>
    </w:p>
    <w:p>
      <w:pPr>
        <w:tabs>
          <w:tab w:val="left" w:pos="2940"/>
        </w:tabs>
      </w:pPr>
    </w:p>
    <w:p>
      <w:pPr>
        <w:pStyle w:val="3"/>
        <w:spacing w:line="240" w:lineRule="auto"/>
        <w:rPr>
          <w:rFonts w:ascii="Times New Roman" w:hAnsi="Times New Roman"/>
          <w:szCs w:val="28"/>
        </w:rPr>
      </w:pPr>
      <w:r>
        <w:rPr>
          <w:rFonts w:ascii="Times New Roman" w:hAnsi="Times New Roman"/>
        </w:rPr>
        <w:br w:type="page"/>
      </w:r>
    </w:p>
    <w:p>
      <w:pPr>
        <w:rPr>
          <w:b/>
        </w:rPr>
      </w:pPr>
      <w:r>
        <w:rPr>
          <w:b/>
        </w:rPr>
        <w:t>1.目的和要求：</w:t>
      </w:r>
    </w:p>
    <w:p>
      <w:pPr>
        <w:pStyle w:val="4"/>
        <w:spacing w:after="0" w:line="360" w:lineRule="auto"/>
      </w:pPr>
      <w:r>
        <w:t>旨在规范我院药物临床试验运行过程，以保护受试者的安全和权益，保证临床试验结果科学可靠。</w:t>
      </w:r>
      <w:bookmarkStart w:id="0" w:name="_Toc279566931"/>
      <w:bookmarkStart w:id="1" w:name="_Toc279254595"/>
      <w:bookmarkStart w:id="2" w:name="_Toc268523236"/>
      <w:r>
        <w:t>凡在我院进行的各期临床试验、人体生物利用度或生物等效性试验，均须按本制度执行。凡在我院进行的药物临床试验必须由本院药物临床试验机构（以下简称本机构）负责组织实施，由机构办公室具体承办。审批权限在本机构，任何未经本机构批准同意进行的药物临床试验，概不予以认可。</w:t>
      </w:r>
    </w:p>
    <w:p>
      <w:pPr>
        <w:pStyle w:val="5"/>
        <w:spacing w:beforeAutospacing="0" w:afterAutospacing="0"/>
        <w:rPr>
          <w:rFonts w:ascii="Times New Roman" w:hAnsi="Times New Roman" w:eastAsia="宋体" w:cs="Times New Roman"/>
          <w:b/>
          <w:kern w:val="2"/>
          <w:lang w:eastAsia="zh-CN"/>
        </w:rPr>
      </w:pPr>
      <w:r>
        <w:rPr>
          <w:rFonts w:ascii="Times New Roman" w:hAnsi="Times New Roman" w:eastAsia="宋体" w:cs="Times New Roman"/>
          <w:b/>
        </w:rPr>
        <w:t>2.范围</w:t>
      </w:r>
      <w:bookmarkEnd w:id="0"/>
      <w:bookmarkEnd w:id="1"/>
      <w:bookmarkEnd w:id="2"/>
      <w:r>
        <w:rPr>
          <w:rFonts w:ascii="Times New Roman" w:hAnsi="Times New Roman" w:eastAsia="宋体" w:cs="Times New Roman"/>
          <w:b/>
          <w:lang w:eastAsia="zh-CN"/>
        </w:rPr>
        <w:t>：</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rPr>
        <w:t>适用于</w:t>
      </w:r>
      <w:r>
        <w:rPr>
          <w:rFonts w:ascii="Times New Roman" w:hAnsi="Times New Roman" w:eastAsia="宋体" w:cs="Times New Roman"/>
          <w:kern w:val="2"/>
          <w:lang w:eastAsia="zh-CN"/>
        </w:rPr>
        <w:t>本机构</w:t>
      </w:r>
      <w:r>
        <w:rPr>
          <w:rFonts w:ascii="Times New Roman" w:hAnsi="Times New Roman" w:eastAsia="宋体" w:cs="Times New Roman"/>
          <w:kern w:val="2"/>
        </w:rPr>
        <w:t>所有的药物临床试验。</w:t>
      </w:r>
      <w:bookmarkStart w:id="3" w:name="_Toc268523237"/>
      <w:bookmarkStart w:id="4" w:name="_Toc279566932"/>
      <w:bookmarkStart w:id="5" w:name="_Toc279254596"/>
    </w:p>
    <w:p>
      <w:pPr>
        <w:pStyle w:val="5"/>
        <w:spacing w:beforeAutospacing="0" w:afterAutospacing="0"/>
        <w:rPr>
          <w:rFonts w:ascii="Times New Roman" w:hAnsi="Times New Roman" w:eastAsia="宋体" w:cs="Times New Roman"/>
          <w:b/>
          <w:kern w:val="2"/>
          <w:lang w:eastAsia="zh-CN"/>
        </w:rPr>
      </w:pPr>
      <w:r>
        <w:rPr>
          <w:rFonts w:ascii="Times New Roman" w:hAnsi="Times New Roman" w:eastAsia="宋体" w:cs="Times New Roman"/>
          <w:b/>
        </w:rPr>
        <w:t>3.责任人</w:t>
      </w:r>
      <w:bookmarkEnd w:id="3"/>
      <w:bookmarkEnd w:id="4"/>
      <w:bookmarkEnd w:id="5"/>
      <w:r>
        <w:rPr>
          <w:rFonts w:ascii="Times New Roman" w:hAnsi="Times New Roman" w:eastAsia="宋体" w:cs="Times New Roman"/>
          <w:b/>
          <w:lang w:eastAsia="zh-CN"/>
        </w:rPr>
        <w:t>：</w:t>
      </w:r>
    </w:p>
    <w:p>
      <w:r>
        <w:t>药物临床试验机构负责人</w:t>
      </w:r>
      <w:bookmarkStart w:id="6" w:name="_Toc268523238"/>
      <w:bookmarkStart w:id="7" w:name="_Toc279254597"/>
      <w:bookmarkStart w:id="8" w:name="_Toc279566933"/>
      <w:r>
        <w:t>和专业负责人</w:t>
      </w:r>
    </w:p>
    <w:p>
      <w:pPr>
        <w:rPr>
          <w:b/>
        </w:rPr>
      </w:pPr>
      <w:r>
        <w:rPr>
          <w:b/>
        </w:rPr>
        <w:t>4.依据：</w:t>
      </w:r>
      <w:bookmarkEnd w:id="6"/>
      <w:bookmarkEnd w:id="7"/>
      <w:bookmarkEnd w:id="8"/>
    </w:p>
    <w:p>
      <w:pPr>
        <w:pStyle w:val="5"/>
        <w:spacing w:beforeAutospacing="0" w:afterAutospacing="0"/>
        <w:rPr>
          <w:rFonts w:ascii="Times New Roman" w:hAnsi="Times New Roman" w:eastAsia="宋体" w:cs="Times New Roman"/>
          <w:kern w:val="2"/>
        </w:rPr>
      </w:pPr>
      <w:r>
        <w:rPr>
          <w:rFonts w:ascii="Times New Roman" w:hAnsi="Times New Roman" w:eastAsia="宋体" w:cs="Times New Roman"/>
        </w:rPr>
        <w:t>《中华人民共和国药品管理法》</w:t>
      </w:r>
    </w:p>
    <w:p>
      <w:pPr>
        <w:pStyle w:val="5"/>
        <w:spacing w:beforeAutospacing="0" w:afterAutospacing="0"/>
        <w:rPr>
          <w:rFonts w:ascii="Times New Roman" w:hAnsi="Times New Roman" w:eastAsia="宋体" w:cs="Times New Roman"/>
          <w:kern w:val="2"/>
        </w:rPr>
      </w:pPr>
      <w:r>
        <w:rPr>
          <w:rFonts w:ascii="Times New Roman" w:hAnsi="Times New Roman" w:eastAsia="宋体" w:cs="Times New Roman"/>
        </w:rPr>
        <w:t>《中华人民共和国药品管理法实施条例》</w:t>
      </w:r>
    </w:p>
    <w:p>
      <w:pPr>
        <w:pStyle w:val="5"/>
        <w:spacing w:beforeAutospacing="0" w:afterAutospacing="0"/>
        <w:rPr>
          <w:lang w:eastAsia="zh-CN"/>
        </w:rPr>
      </w:pPr>
      <w:r>
        <w:rPr>
          <w:rFonts w:ascii="Times New Roman" w:hAnsi="Times New Roman" w:eastAsia="宋体" w:cs="Times New Roman"/>
        </w:rPr>
        <w:t>《药物临床试验质量管理规范》</w:t>
      </w:r>
      <w:r>
        <w:t>(</w:t>
      </w:r>
      <w:r>
        <w:rPr>
          <w:rFonts w:hint="eastAsia"/>
          <w:lang w:eastAsia="zh-CN"/>
        </w:rPr>
        <w:t>2020版）</w:t>
      </w:r>
    </w:p>
    <w:p>
      <w:pPr>
        <w:pStyle w:val="5"/>
        <w:spacing w:beforeAutospacing="0" w:afterAutospacing="0"/>
        <w:rPr>
          <w:rFonts w:ascii="Times New Roman" w:hAnsi="Times New Roman" w:eastAsia="宋体" w:cs="Times New Roman"/>
          <w:kern w:val="2"/>
        </w:rPr>
      </w:pPr>
      <w:r>
        <w:rPr>
          <w:rFonts w:ascii="Times New Roman" w:hAnsi="Times New Roman" w:eastAsia="宋体" w:cs="Times New Roman"/>
        </w:rPr>
        <w:t>《药物临床试验机构</w:t>
      </w:r>
      <w:r>
        <w:rPr>
          <w:rFonts w:hint="eastAsia" w:ascii="Times New Roman" w:hAnsi="Times New Roman" w:eastAsia="宋体" w:cs="Times New Roman"/>
          <w:lang w:eastAsia="zh-CN"/>
        </w:rPr>
        <w:t>管理规定</w:t>
      </w:r>
      <w:r>
        <w:rPr>
          <w:rFonts w:ascii="Times New Roman" w:hAnsi="Times New Roman" w:eastAsia="宋体" w:cs="Times New Roman"/>
        </w:rPr>
        <w:t>》</w:t>
      </w:r>
    </w:p>
    <w:p>
      <w:pPr>
        <w:pStyle w:val="5"/>
        <w:spacing w:beforeAutospacing="0" w:afterAutospacing="0"/>
        <w:rPr>
          <w:rFonts w:ascii="Times New Roman" w:hAnsi="Times New Roman" w:eastAsia="宋体" w:cs="Times New Roman"/>
          <w:kern w:val="2"/>
        </w:rPr>
      </w:pPr>
      <w:r>
        <w:rPr>
          <w:rFonts w:ascii="Times New Roman" w:hAnsi="Times New Roman" w:eastAsia="宋体" w:cs="Times New Roman"/>
        </w:rPr>
        <w:t>《药品临床研究的若干规定》</w:t>
      </w:r>
    </w:p>
    <w:p>
      <w:pPr>
        <w:pStyle w:val="5"/>
        <w:spacing w:beforeAutospacing="0" w:afterAutospacing="0"/>
        <w:rPr>
          <w:rFonts w:ascii="Times New Roman" w:hAnsi="Times New Roman" w:eastAsia="宋体" w:cs="Times New Roman"/>
          <w:kern w:val="2"/>
        </w:rPr>
      </w:pPr>
      <w:r>
        <w:rPr>
          <w:rFonts w:ascii="Times New Roman" w:hAnsi="Times New Roman" w:eastAsia="宋体" w:cs="Times New Roman"/>
        </w:rPr>
        <w:t>《药品研究试验记录暂行规定》</w:t>
      </w:r>
    </w:p>
    <w:p>
      <w:pPr>
        <w:pStyle w:val="5"/>
        <w:spacing w:beforeAutospacing="0" w:afterAutospacing="0"/>
        <w:rPr>
          <w:rFonts w:ascii="Times New Roman" w:hAnsi="Times New Roman" w:eastAsia="宋体" w:cs="Times New Roman"/>
        </w:rPr>
      </w:pPr>
      <w:r>
        <w:rPr>
          <w:rFonts w:ascii="Times New Roman" w:hAnsi="Times New Roman" w:eastAsia="宋体" w:cs="Times New Roman"/>
        </w:rPr>
        <w:t>《药品注册管理办法》</w:t>
      </w:r>
    </w:p>
    <w:p>
      <w:pPr>
        <w:pStyle w:val="5"/>
        <w:spacing w:beforeAutospacing="0" w:afterAutospacing="0"/>
        <w:rPr>
          <w:rFonts w:ascii="Times New Roman" w:hAnsi="Times New Roman" w:eastAsia="宋体" w:cs="Times New Roman"/>
        </w:rPr>
      </w:pPr>
      <w:r>
        <w:rPr>
          <w:rFonts w:ascii="Times New Roman" w:hAnsi="Times New Roman" w:eastAsia="宋体" w:cs="Times New Roman"/>
        </w:rPr>
        <w:t>《药品研究和申报注册违规处理办法》</w:t>
      </w:r>
    </w:p>
    <w:p>
      <w:pPr>
        <w:pStyle w:val="5"/>
        <w:spacing w:beforeAutospacing="0" w:afterAutospacing="0"/>
        <w:rPr>
          <w:rFonts w:ascii="Times New Roman" w:hAnsi="Times New Roman" w:eastAsia="宋体" w:cs="Times New Roman"/>
        </w:rPr>
      </w:pPr>
      <w:r>
        <w:rPr>
          <w:rFonts w:ascii="Times New Roman" w:hAnsi="Times New Roman" w:eastAsia="宋体" w:cs="Times New Roman"/>
        </w:rPr>
        <w:t>《药品不良反应报告和监测管理办法》</w:t>
      </w:r>
    </w:p>
    <w:p>
      <w:pPr>
        <w:pStyle w:val="5"/>
        <w:spacing w:beforeAutospacing="0" w:afterAutospacing="0"/>
        <w:rPr>
          <w:rFonts w:ascii="Times New Roman" w:hAnsi="Times New Roman" w:eastAsia="宋体" w:cs="Times New Roman"/>
        </w:rPr>
      </w:pPr>
      <w:r>
        <w:rPr>
          <w:rFonts w:ascii="Times New Roman" w:hAnsi="Times New Roman" w:eastAsia="宋体" w:cs="Times New Roman"/>
        </w:rPr>
        <w:t>《药品非临床研究质量管理规范》(GLP)</w:t>
      </w:r>
    </w:p>
    <w:p>
      <w:pPr>
        <w:pStyle w:val="5"/>
        <w:spacing w:beforeAutospacing="0" w:afterAutospacing="0"/>
        <w:rPr>
          <w:rFonts w:ascii="Times New Roman" w:hAnsi="Times New Roman" w:eastAsia="宋体" w:cs="Times New Roman"/>
        </w:rPr>
      </w:pPr>
      <w:r>
        <w:rPr>
          <w:rFonts w:ascii="Times New Roman" w:hAnsi="Times New Roman" w:eastAsia="宋体" w:cs="Times New Roman"/>
        </w:rPr>
        <w:t>《中华人民共和国档案法》</w:t>
      </w:r>
    </w:p>
    <w:p>
      <w:pPr>
        <w:pStyle w:val="5"/>
        <w:spacing w:beforeAutospacing="0" w:afterAutospacing="0"/>
        <w:rPr>
          <w:rFonts w:ascii="Times New Roman" w:hAnsi="Times New Roman" w:eastAsia="宋体" w:cs="Times New Roman"/>
          <w:lang w:eastAsia="zh-CN"/>
        </w:rPr>
      </w:pPr>
      <w:r>
        <w:rPr>
          <w:rFonts w:ascii="Times New Roman" w:hAnsi="Times New Roman" w:eastAsia="宋体" w:cs="Times New Roman"/>
        </w:rPr>
        <w:t>《药品生产质量管理规范》(GMP)</w:t>
      </w:r>
      <w:bookmarkStart w:id="9" w:name="_Toc279254598"/>
      <w:bookmarkStart w:id="10" w:name="_Toc279566934"/>
      <w:bookmarkStart w:id="11" w:name="_Toc268523239"/>
    </w:p>
    <w:p>
      <w:pPr>
        <w:rPr>
          <w:b/>
        </w:rPr>
      </w:pPr>
      <w:r>
        <w:rPr>
          <w:b/>
        </w:rPr>
        <w:t>5.定义</w:t>
      </w:r>
      <w:bookmarkEnd w:id="9"/>
      <w:bookmarkEnd w:id="10"/>
      <w:bookmarkEnd w:id="11"/>
      <w:r>
        <w:rPr>
          <w:b/>
        </w:rPr>
        <w:t>：</w:t>
      </w:r>
    </w:p>
    <w:p>
      <w:r>
        <w:t>《药物临床试验运行管理制度》是本机构承担国内、外药物临床试验应当遵循的管理规定。</w:t>
      </w:r>
      <w:bookmarkStart w:id="12" w:name="_Toc279566935"/>
      <w:bookmarkStart w:id="13" w:name="_Toc268523240"/>
      <w:bookmarkStart w:id="14" w:name="_Toc279254599"/>
    </w:p>
    <w:p>
      <w:pPr>
        <w:rPr>
          <w:b/>
        </w:rPr>
      </w:pPr>
      <w:r>
        <w:rPr>
          <w:b/>
        </w:rPr>
        <w:t>6.内容</w:t>
      </w:r>
      <w:bookmarkEnd w:id="12"/>
      <w:bookmarkEnd w:id="13"/>
      <w:bookmarkEnd w:id="14"/>
      <w:r>
        <w:rPr>
          <w:b/>
        </w:rPr>
        <w:t>：</w:t>
      </w:r>
    </w:p>
    <w:p>
      <w:pPr>
        <w:tabs>
          <w:tab w:val="left" w:pos="1080"/>
        </w:tabs>
      </w:pPr>
      <w:r>
        <w:t>6.1申办者邀请我院参加某项药物临床试验，必须先与机构办公室联系，填写《临床试验申请审批表》（附表1）同时按要求提供该项目的相关文件，由机构办公室初步审查，并登记、备案。</w:t>
      </w:r>
    </w:p>
    <w:p>
      <w:pPr>
        <w:tabs>
          <w:tab w:val="left" w:pos="1080"/>
        </w:tabs>
      </w:pPr>
      <w:r>
        <w:t>申办者应提供的资料</w:t>
      </w:r>
      <w:r>
        <w:rPr>
          <w:rFonts w:hint="eastAsia"/>
          <w:lang w:eastAsia="zh-CN"/>
        </w:rPr>
        <w:t>：</w:t>
      </w:r>
      <w:r>
        <w:rPr>
          <w:rFonts w:hint="eastAsia"/>
        </w:rPr>
        <w:t>（</w:t>
      </w:r>
      <w:r>
        <w:rPr>
          <w:rFonts w:hint="eastAsia"/>
          <w:lang w:val="en-US" w:eastAsia="zh-CN"/>
        </w:rPr>
        <w:t>附件</w:t>
      </w:r>
      <w:r>
        <w:rPr>
          <w:rFonts w:hint="eastAsia"/>
        </w:rPr>
        <w:t>3）</w:t>
      </w:r>
    </w:p>
    <w:p>
      <w:pPr>
        <w:tabs>
          <w:tab w:val="left" w:pos="1080"/>
        </w:tabs>
      </w:pPr>
      <w:r>
        <w:t xml:space="preserve">6.2.1 CFDA批准的药物临床研究批件； </w:t>
      </w:r>
    </w:p>
    <w:p>
      <w:pPr>
        <w:tabs>
          <w:tab w:val="left" w:pos="1080"/>
        </w:tabs>
      </w:pPr>
      <w:r>
        <w:t>6.2.2试验用药品的检验报告；</w:t>
      </w:r>
    </w:p>
    <w:p>
      <w:pPr>
        <w:tabs>
          <w:tab w:val="left" w:pos="1080"/>
        </w:tabs>
      </w:pPr>
      <w:r>
        <w:t>6.2.3研究者手册等；</w:t>
      </w:r>
    </w:p>
    <w:p>
      <w:pPr>
        <w:tabs>
          <w:tab w:val="left" w:pos="1080"/>
        </w:tabs>
      </w:pPr>
      <w:r>
        <w:t>研究者手册包括：试验药物的临床前研究资料，如处方组成、制造工艺和质量检验结果等。所提供的药</w:t>
      </w:r>
      <w:r>
        <w:rPr>
          <w:rFonts w:hint="eastAsia"/>
          <w:lang w:val="en-US" w:eastAsia="zh-CN"/>
        </w:rPr>
        <w:t>物</w:t>
      </w:r>
      <w:r>
        <w:t>、临床前资料必须符合进行相应各期临床试验的要求；该试验药物已经完成和其它地区正在进行与临床试验有关的有效性和安全性资料；临床试验药物的制备，应当符合《药品生产质量管理规范》(以下简称GMP)，并有《药品注册管理办法》中规定的药品检验部门的检验报告。</w:t>
      </w:r>
    </w:p>
    <w:p>
      <w:pPr>
        <w:tabs>
          <w:tab w:val="left" w:pos="1080"/>
        </w:tabs>
      </w:pPr>
      <w:r>
        <w:t>以上资料如不齐全，不予接受。</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6.3机构办公室在接到临床试验申请的20个工作日内，根据申办者提供的资料以及专业科室目前进行临床试验的现状，给出是否</w:t>
      </w:r>
      <w:r>
        <w:rPr>
          <w:rFonts w:ascii="Times New Roman" w:hAnsi="Times New Roman" w:eastAsia="宋体" w:cs="Times New Roman"/>
          <w:lang w:eastAsia="zh-CN"/>
        </w:rPr>
        <w:t>同意作为组长单位或</w:t>
      </w:r>
      <w:r>
        <w:rPr>
          <w:rFonts w:ascii="Times New Roman" w:hAnsi="Times New Roman" w:eastAsia="宋体" w:cs="Times New Roman"/>
          <w:kern w:val="2"/>
          <w:lang w:eastAsia="zh-CN"/>
        </w:rPr>
        <w:t>协作单位接受该项药物临床试验的意见，并报请机构主任批准。</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6.4机构主任批准后，专业科室方可参加该项试验，同时确定主要研究者，并由机构办公室以批件形式呈报批准存档。</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6.5</w:t>
      </w:r>
      <w:r>
        <w:rPr>
          <w:rFonts w:ascii="Times New Roman" w:hAnsi="Times New Roman" w:eastAsia="宋体" w:cs="Times New Roman"/>
          <w:kern w:val="2"/>
        </w:rPr>
        <w:t>凡在我院进行的</w:t>
      </w:r>
      <w:r>
        <w:rPr>
          <w:rFonts w:ascii="Times New Roman" w:hAnsi="Times New Roman" w:eastAsia="宋体" w:cs="Times New Roman"/>
          <w:kern w:val="2"/>
          <w:lang w:eastAsia="zh-CN"/>
        </w:rPr>
        <w:t>药物</w:t>
      </w:r>
      <w:r>
        <w:rPr>
          <w:rFonts w:ascii="Times New Roman" w:hAnsi="Times New Roman" w:eastAsia="宋体" w:cs="Times New Roman"/>
          <w:kern w:val="2"/>
        </w:rPr>
        <w:t>临床试验必须有充分的科学依据，选择的方法必须符合科学和伦理要求。必须周密考虑该试验的目的、方案及要解决的问题等，受试者的权益、安全和健康必须高于对科学和社会利益的考虑，我院承诺在试验期间对受试者的个人权益给予充分的保障</w:t>
      </w:r>
      <w:r>
        <w:rPr>
          <w:rFonts w:ascii="Times New Roman" w:hAnsi="Times New Roman" w:eastAsia="宋体" w:cs="Times New Roman"/>
          <w:kern w:val="2"/>
          <w:lang w:eastAsia="zh-CN"/>
        </w:rPr>
        <w:t>。</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6.6</w:t>
      </w:r>
      <w:r>
        <w:rPr>
          <w:rFonts w:ascii="Times New Roman" w:hAnsi="Times New Roman" w:eastAsia="宋体" w:cs="Times New Roman"/>
          <w:kern w:val="2"/>
        </w:rPr>
        <w:t>本机构用于临床试验的设施与条件必须满足安全有效地进行试验的需要。主要研究者必须具备承担该项临床试验的专业特长、资格和能力，经过药物临床试验技术要求和相关法规的培训，并获得</w:t>
      </w:r>
      <w:r>
        <w:rPr>
          <w:rFonts w:ascii="Times New Roman" w:hAnsi="Times New Roman" w:eastAsia="宋体" w:cs="Times New Roman"/>
        </w:rPr>
        <w:t>GCP培训证书</w:t>
      </w:r>
      <w:r>
        <w:rPr>
          <w:rFonts w:ascii="Times New Roman" w:hAnsi="Times New Roman" w:eastAsia="宋体" w:cs="Times New Roman"/>
          <w:kern w:val="2"/>
          <w:lang w:eastAsia="zh-CN"/>
        </w:rPr>
        <w:t>。</w:t>
      </w:r>
      <w:r>
        <w:rPr>
          <w:rFonts w:hint="eastAsia" w:ascii="Times New Roman" w:hAnsi="Times New Roman" w:eastAsia="宋体" w:cs="Times New Roman"/>
          <w:kern w:val="2"/>
          <w:lang w:eastAsia="zh-CN"/>
        </w:rPr>
        <w:t>专业科室同一主要研究者，同一类型的药物试验不得超过4个。</w:t>
      </w:r>
    </w:p>
    <w:p>
      <w:pPr>
        <w:pStyle w:val="5"/>
        <w:spacing w:beforeAutospacing="0" w:afterAutospacing="0"/>
        <w:rPr>
          <w:rFonts w:ascii="Times New Roman" w:hAnsi="Times New Roman" w:eastAsia="宋体" w:cs="Times New Roman"/>
          <w:lang w:eastAsia="zh-CN"/>
        </w:rPr>
      </w:pPr>
      <w:r>
        <w:rPr>
          <w:rFonts w:ascii="Times New Roman" w:hAnsi="Times New Roman" w:eastAsia="宋体" w:cs="Times New Roman"/>
          <w:kern w:val="2"/>
          <w:lang w:eastAsia="zh-CN"/>
        </w:rPr>
        <w:t>6.7</w:t>
      </w:r>
      <w:r>
        <w:rPr>
          <w:rFonts w:ascii="Times New Roman" w:hAnsi="Times New Roman" w:eastAsia="宋体" w:cs="Times New Roman"/>
          <w:kern w:val="2"/>
        </w:rPr>
        <w:t>临床试验开始前，</w:t>
      </w:r>
      <w:r>
        <w:rPr>
          <w:rFonts w:ascii="Times New Roman" w:hAnsi="Times New Roman" w:eastAsia="宋体" w:cs="Times New Roman"/>
        </w:rPr>
        <w:t>研究者和申办者应就试验方案、试验的监查、稽查和标准操作规程（以下简称SOP）以及试验中的职责分工等达成书面协议</w:t>
      </w:r>
      <w:r>
        <w:rPr>
          <w:rFonts w:ascii="Times New Roman" w:hAnsi="Times New Roman" w:eastAsia="宋体" w:cs="Times New Roman"/>
          <w:lang w:eastAsia="zh-CN"/>
        </w:rPr>
        <w:t>。</w:t>
      </w:r>
    </w:p>
    <w:p>
      <w:pPr>
        <w:pStyle w:val="4"/>
        <w:spacing w:after="0" w:line="360" w:lineRule="auto"/>
      </w:pPr>
      <w:r>
        <w:t>6.8若该项目为牵头项目，专业组组长应负责制订临床试验方案、病例报告表（以下简称CRF）及知情同意书，并协助申办者召集其它研究单位共同讨论、修改。修订后的临床试验方案由研究者及申办者签字。</w:t>
      </w:r>
    </w:p>
    <w:p>
      <w:pPr>
        <w:pStyle w:val="4"/>
        <w:spacing w:after="0" w:line="360" w:lineRule="auto"/>
      </w:pPr>
      <w:r>
        <w:t>6.9机构办公室负责将CFDA的临床试验批件、研究者手册、试验方案、CRF、知情同意书样稿、主要研究者履历等报伦理委员会审批。</w:t>
      </w:r>
    </w:p>
    <w:p>
      <w:pPr>
        <w:pStyle w:val="5"/>
        <w:tabs>
          <w:tab w:val="left" w:pos="7740"/>
        </w:tabs>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6.10</w:t>
      </w:r>
      <w:r>
        <w:rPr>
          <w:rFonts w:ascii="Times New Roman" w:hAnsi="Times New Roman" w:eastAsia="宋体" w:cs="Times New Roman"/>
          <w:kern w:val="2"/>
        </w:rPr>
        <w:t>为保护受试者的权益并为之提供公众保证，我院成立独立的</w:t>
      </w:r>
      <w:r>
        <w:rPr>
          <w:rFonts w:ascii="Times New Roman" w:hAnsi="Times New Roman" w:eastAsia="宋体" w:cs="Times New Roman"/>
          <w:kern w:val="2"/>
          <w:lang w:eastAsia="zh-CN"/>
        </w:rPr>
        <w:t>药物临床试验</w:t>
      </w:r>
      <w:r>
        <w:rPr>
          <w:rFonts w:ascii="Times New Roman" w:hAnsi="Times New Roman" w:eastAsia="宋体" w:cs="Times New Roman"/>
          <w:kern w:val="2"/>
        </w:rPr>
        <w:t>伦理委员会，并向</w:t>
      </w:r>
      <w:r>
        <w:rPr>
          <w:rFonts w:ascii="Times New Roman" w:hAnsi="Times New Roman" w:eastAsia="宋体" w:cs="Times New Roman"/>
          <w:kern w:val="2"/>
          <w:lang w:eastAsia="zh-CN"/>
        </w:rPr>
        <w:t>CFDA</w:t>
      </w:r>
      <w:r>
        <w:rPr>
          <w:rFonts w:ascii="Times New Roman" w:hAnsi="Times New Roman" w:eastAsia="宋体" w:cs="Times New Roman"/>
          <w:kern w:val="2"/>
        </w:rPr>
        <w:t>备案。研究者与申办者达成的协议和试验方案、知情同意书内容等须经伦理委员会审议同意，并签署书面批准意见后方可实施</w:t>
      </w:r>
      <w:r>
        <w:rPr>
          <w:rFonts w:ascii="Times New Roman" w:hAnsi="Times New Roman" w:eastAsia="宋体" w:cs="Times New Roman"/>
          <w:kern w:val="2"/>
          <w:lang w:eastAsia="zh-CN"/>
        </w:rPr>
        <w:t>。</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6.11</w:t>
      </w:r>
      <w:r>
        <w:rPr>
          <w:rFonts w:ascii="Times New Roman" w:hAnsi="Times New Roman" w:eastAsia="宋体" w:cs="Times New Roman"/>
          <w:kern w:val="2"/>
        </w:rPr>
        <w:t>机构办公室</w:t>
      </w:r>
      <w:r>
        <w:rPr>
          <w:rFonts w:ascii="Times New Roman" w:hAnsi="Times New Roman" w:eastAsia="宋体" w:cs="Times New Roman"/>
          <w:kern w:val="2"/>
          <w:lang w:eastAsia="zh-CN"/>
        </w:rPr>
        <w:t>在</w:t>
      </w:r>
      <w:r>
        <w:rPr>
          <w:rFonts w:ascii="Times New Roman" w:hAnsi="Times New Roman" w:eastAsia="宋体" w:cs="Times New Roman"/>
          <w:kern w:val="2"/>
        </w:rPr>
        <w:t>该项目获得伦理委员会批准后，与申办者或合同研究组织（以下简称CRO）签订临床试验合同，并送交机构主任审核、批准</w:t>
      </w:r>
      <w:r>
        <w:rPr>
          <w:rFonts w:ascii="Times New Roman" w:hAnsi="Times New Roman" w:eastAsia="宋体" w:cs="Times New Roman"/>
          <w:kern w:val="2"/>
          <w:lang w:eastAsia="zh-CN"/>
        </w:rPr>
        <w:t>。</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6.12机构办公室在协议签署后的10个工作日内，与申办者或</w:t>
      </w:r>
      <w:r>
        <w:rPr>
          <w:rFonts w:ascii="Times New Roman" w:hAnsi="Times New Roman" w:eastAsia="宋体" w:cs="Times New Roman"/>
          <w:lang w:eastAsia="zh-CN"/>
        </w:rPr>
        <w:t>CRO</w:t>
      </w:r>
      <w:r>
        <w:rPr>
          <w:rFonts w:ascii="Times New Roman" w:hAnsi="Times New Roman" w:eastAsia="宋体" w:cs="Times New Roman"/>
          <w:kern w:val="2"/>
          <w:lang w:eastAsia="zh-CN"/>
        </w:rPr>
        <w:t>共同讨论、制订该项目的工作计划；要求试验专业制订相关SOP；向试验专业及其他相关科室下达《临床试验启动通知》（附表2），并组织召开临床试验启动会议，要求参加该项试验全部研究者及各有关科室的人员参加。</w:t>
      </w:r>
      <w:r>
        <w:rPr>
          <w:rFonts w:hint="eastAsia" w:ascii="Times New Roman" w:hAnsi="Times New Roman" w:eastAsia="宋体" w:cs="Times New Roman"/>
          <w:kern w:val="2"/>
          <w:lang w:val="en-US" w:eastAsia="zh-CN"/>
        </w:rPr>
        <w:t>要求主要研究者签署保密协议及药物临床试验项目利益冲突声明，</w:t>
      </w:r>
      <w:r>
        <w:rPr>
          <w:rFonts w:ascii="Times New Roman" w:hAnsi="Times New Roman" w:eastAsia="宋体" w:cs="Times New Roman"/>
          <w:kern w:val="2"/>
        </w:rPr>
        <w:t>机构办公室同时对该项目编写资料目录、建档，按要求保存该药物临床试验各种相关的资料文件</w:t>
      </w:r>
      <w:r>
        <w:rPr>
          <w:rFonts w:ascii="Times New Roman" w:hAnsi="Times New Roman" w:eastAsia="宋体" w:cs="Times New Roman"/>
          <w:kern w:val="2"/>
          <w:lang w:eastAsia="zh-CN"/>
        </w:rPr>
        <w:t>。</w:t>
      </w:r>
    </w:p>
    <w:p>
      <w:pPr>
        <w:pStyle w:val="5"/>
        <w:spacing w:beforeAutospacing="0" w:afterAutospacing="0"/>
        <w:rPr>
          <w:rFonts w:ascii="Times New Roman" w:hAnsi="Times New Roman" w:eastAsia="宋体" w:cs="Times New Roman"/>
          <w:kern w:val="2"/>
          <w:lang w:eastAsia="zh-CN"/>
        </w:rPr>
      </w:pPr>
      <w:r>
        <w:rPr>
          <w:rFonts w:ascii="Times New Roman" w:hAnsi="Times New Roman" w:eastAsia="宋体" w:cs="Times New Roman"/>
          <w:kern w:val="2"/>
          <w:lang w:eastAsia="zh-CN"/>
        </w:rPr>
        <w:t>6.13启动会议时，申办方和主要研究者根据试验方案和试验计划，对试验参加人员进行培训。培训内容有：</w:t>
      </w:r>
    </w:p>
    <w:p>
      <w:pPr>
        <w:autoSpaceDE w:val="0"/>
        <w:autoSpaceDN w:val="0"/>
        <w:textAlignment w:val="bottom"/>
        <w:rPr>
          <w:kern w:val="0"/>
        </w:rPr>
      </w:pPr>
      <w:r>
        <w:rPr>
          <w:kern w:val="0"/>
        </w:rPr>
        <w:t>6.13.1学习临床试验方案；</w:t>
      </w:r>
    </w:p>
    <w:p>
      <w:pPr>
        <w:autoSpaceDE w:val="0"/>
        <w:autoSpaceDN w:val="0"/>
        <w:textAlignment w:val="bottom"/>
        <w:rPr>
          <w:kern w:val="0"/>
        </w:rPr>
      </w:pPr>
      <w:r>
        <w:rPr>
          <w:kern w:val="0"/>
        </w:rPr>
        <w:t>6.13.2</w:t>
      </w:r>
      <w:r>
        <w:t>熟悉CRF</w:t>
      </w:r>
      <w:r>
        <w:rPr>
          <w:kern w:val="0"/>
        </w:rPr>
        <w:t>填写；</w:t>
      </w:r>
    </w:p>
    <w:p>
      <w:pPr>
        <w:autoSpaceDE w:val="0"/>
        <w:autoSpaceDN w:val="0"/>
        <w:textAlignment w:val="bottom"/>
        <w:rPr>
          <w:kern w:val="0"/>
        </w:rPr>
      </w:pPr>
      <w:r>
        <w:rPr>
          <w:kern w:val="0"/>
        </w:rPr>
        <w:t>6.13.3熟悉相关的SOP；</w:t>
      </w:r>
    </w:p>
    <w:p>
      <w:pPr>
        <w:autoSpaceDE w:val="0"/>
        <w:autoSpaceDN w:val="0"/>
        <w:textAlignment w:val="bottom"/>
        <w:rPr>
          <w:kern w:val="0"/>
        </w:rPr>
      </w:pPr>
      <w:r>
        <w:rPr>
          <w:kern w:val="0"/>
        </w:rPr>
        <w:t>6.13.4统一试验记录方式与判断标准；</w:t>
      </w:r>
    </w:p>
    <w:p>
      <w:pPr>
        <w:autoSpaceDE w:val="0"/>
        <w:autoSpaceDN w:val="0"/>
        <w:textAlignment w:val="bottom"/>
        <w:rPr>
          <w:kern w:val="0"/>
        </w:rPr>
      </w:pPr>
      <w:r>
        <w:rPr>
          <w:kern w:val="0"/>
        </w:rPr>
        <w:t>6.13.5由主要研究者填写授权书，对研究者进行分工。</w:t>
      </w:r>
    </w:p>
    <w:p>
      <w:pPr>
        <w:rPr>
          <w:b/>
        </w:rPr>
      </w:pPr>
      <w:bookmarkStart w:id="15" w:name="_Toc268523241"/>
      <w:r>
        <w:rPr>
          <w:b/>
        </w:rPr>
        <w:t>7.附件：</w:t>
      </w:r>
      <w:bookmarkEnd w:id="15"/>
      <w:r>
        <w:rPr>
          <w:b/>
        </w:rPr>
        <w:t xml:space="preserve"> </w:t>
      </w:r>
    </w:p>
    <w:p>
      <w:r>
        <w:t>附件1：临床试验申请审批表</w:t>
      </w:r>
    </w:p>
    <w:p>
      <w:r>
        <w:t>附件</w:t>
      </w:r>
      <w:r>
        <w:rPr>
          <w:rFonts w:hint="eastAsia"/>
        </w:rPr>
        <w:t>2</w:t>
      </w:r>
      <w:r>
        <w:t>：</w:t>
      </w:r>
      <w:r>
        <w:rPr>
          <w:rFonts w:hint="eastAsia"/>
        </w:rPr>
        <w:t>机构递交信</w:t>
      </w:r>
    </w:p>
    <w:p>
      <w:pPr>
        <w:pStyle w:val="2"/>
        <w:spacing w:before="31" w:after="31"/>
        <w:jc w:val="both"/>
        <w:rPr>
          <w:rFonts w:eastAsia="宋体"/>
          <w:bCs w:val="0"/>
          <w:szCs w:val="24"/>
        </w:rPr>
      </w:pPr>
      <w:r>
        <w:rPr>
          <w:rFonts w:eastAsia="宋体"/>
          <w:bCs w:val="0"/>
          <w:szCs w:val="24"/>
        </w:rPr>
        <w:t>附件</w:t>
      </w:r>
      <w:r>
        <w:rPr>
          <w:rFonts w:hint="eastAsia" w:eastAsia="宋体"/>
          <w:bCs w:val="0"/>
          <w:szCs w:val="24"/>
        </w:rPr>
        <w:t>3</w:t>
      </w:r>
      <w:r>
        <w:rPr>
          <w:rFonts w:eastAsia="宋体"/>
          <w:bCs w:val="0"/>
          <w:szCs w:val="24"/>
        </w:rPr>
        <w:t>：</w:t>
      </w:r>
      <w:r>
        <w:rPr>
          <w:rFonts w:hint="eastAsia" w:eastAsia="宋体"/>
          <w:bCs w:val="0"/>
          <w:szCs w:val="24"/>
        </w:rPr>
        <w:t>药物临床试验立项递交资料表</w:t>
      </w:r>
    </w:p>
    <w:p>
      <w:r>
        <w:t>附件</w:t>
      </w:r>
      <w:r>
        <w:rPr>
          <w:rFonts w:hint="eastAsia"/>
        </w:rPr>
        <w:t>4</w:t>
      </w:r>
      <w:r>
        <w:t>：</w:t>
      </w:r>
      <w:r>
        <w:rPr>
          <w:rFonts w:hint="eastAsia"/>
        </w:rPr>
        <w:t>接收回执</w:t>
      </w:r>
    </w:p>
    <w:p>
      <w:pPr>
        <w:pStyle w:val="2"/>
        <w:spacing w:before="31" w:after="31" w:line="276" w:lineRule="auto"/>
        <w:jc w:val="both"/>
        <w:rPr>
          <w:rFonts w:hint="eastAsia" w:eastAsia="宋体"/>
          <w:bCs w:val="0"/>
          <w:szCs w:val="24"/>
        </w:rPr>
      </w:pPr>
      <w:r>
        <w:rPr>
          <w:rFonts w:eastAsia="宋体"/>
          <w:bCs w:val="0"/>
          <w:szCs w:val="24"/>
        </w:rPr>
        <w:t>附件</w:t>
      </w:r>
      <w:r>
        <w:rPr>
          <w:rFonts w:hint="eastAsia" w:eastAsia="宋体"/>
          <w:bCs w:val="0"/>
          <w:szCs w:val="24"/>
        </w:rPr>
        <w:t>5</w:t>
      </w:r>
      <w:r>
        <w:rPr>
          <w:rFonts w:eastAsia="宋体"/>
          <w:bCs w:val="0"/>
          <w:szCs w:val="24"/>
        </w:rPr>
        <w:t>：</w:t>
      </w:r>
      <w:r>
        <w:rPr>
          <w:rFonts w:hint="eastAsia" w:eastAsia="宋体"/>
          <w:bCs w:val="0"/>
          <w:szCs w:val="24"/>
        </w:rPr>
        <w:t>资料真实性申明</w:t>
      </w:r>
    </w:p>
    <w:p>
      <w:pPr>
        <w:rPr>
          <w:rFonts w:hint="default" w:eastAsia="宋体"/>
          <w:lang w:val="en-US" w:eastAsia="zh-CN"/>
        </w:rPr>
      </w:pPr>
      <w:r>
        <w:rPr>
          <w:rFonts w:hint="eastAsia"/>
          <w:lang w:val="en-US" w:eastAsia="zh-CN"/>
        </w:rPr>
        <w:t>附件6：</w:t>
      </w:r>
      <w:r>
        <w:rPr>
          <w:rFonts w:hint="eastAsia" w:ascii="Calibri" w:hAnsi="Calibri" w:eastAsia="宋体" w:cs="Calibri"/>
          <w:bCs w:val="0"/>
          <w:kern w:val="2"/>
          <w:sz w:val="24"/>
          <w:szCs w:val="24"/>
          <w:lang w:val="en-US" w:eastAsia="zh-CN" w:bidi="ar-SA"/>
        </w:rPr>
        <w:t>药物临床试验项目利益冲突声明</w:t>
      </w:r>
    </w:p>
    <w:p>
      <w:pPr>
        <w:jc w:val="both"/>
        <w:rPr>
          <w:rFonts w:hint="default" w:eastAsiaTheme="minorEastAsia"/>
          <w:b/>
          <w:bCs/>
          <w:sz w:val="36"/>
          <w:szCs w:val="36"/>
          <w:lang w:val="en-US" w:eastAsia="zh-CN"/>
        </w:rPr>
      </w:pPr>
      <w:r>
        <w:rPr>
          <w:rFonts w:hint="eastAsia"/>
          <w:lang w:val="en-US" w:eastAsia="zh-CN"/>
        </w:rPr>
        <w:t>附件7：</w:t>
      </w:r>
      <w:r>
        <w:rPr>
          <w:rFonts w:hint="eastAsia" w:ascii="Calibri" w:hAnsi="Calibri" w:eastAsia="宋体" w:cs="Calibri"/>
          <w:bCs w:val="0"/>
          <w:kern w:val="2"/>
          <w:sz w:val="24"/>
          <w:szCs w:val="24"/>
          <w:lang w:val="en-US" w:eastAsia="zh-CN" w:bidi="ar-SA"/>
        </w:rPr>
        <w:t>保密协议</w:t>
      </w:r>
    </w:p>
    <w:p>
      <w:pPr>
        <w:rPr>
          <w:rFonts w:hint="default" w:eastAsia="宋体"/>
          <w:lang w:val="en-US" w:eastAsia="zh-CN"/>
        </w:rPr>
      </w:pPr>
    </w:p>
    <w:p/>
    <w:p/>
    <w:p/>
    <w:p/>
    <w:p/>
    <w:p/>
    <w:p/>
    <w:p>
      <w:pPr>
        <w:rPr>
          <w:b/>
          <w:sz w:val="28"/>
          <w:szCs w:val="28"/>
        </w:rPr>
      </w:pPr>
      <w:r>
        <w:t>附件1：临床试验申请审批表</w:t>
      </w:r>
    </w:p>
    <w:p>
      <w:pPr>
        <w:jc w:val="center"/>
        <w:rPr>
          <w:b/>
          <w:sz w:val="28"/>
          <w:szCs w:val="28"/>
        </w:rPr>
      </w:pPr>
      <w:r>
        <w:rPr>
          <w:b/>
          <w:sz w:val="28"/>
          <w:szCs w:val="28"/>
        </w:rPr>
        <w:t>临床试验申请审批表</w:t>
      </w:r>
    </w:p>
    <w:tbl>
      <w:tblPr>
        <w:tblStyle w:val="6"/>
        <w:tblpPr w:leftFromText="180" w:rightFromText="180" w:vertAnchor="text" w:tblpXSpec="center" w:tblpY="1"/>
        <w:tblOverlap w:val="never"/>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40"/>
        <w:gridCol w:w="1080"/>
        <w:gridCol w:w="1260"/>
        <w:gridCol w:w="108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68" w:type="dxa"/>
            <w:vAlign w:val="center"/>
          </w:tcPr>
          <w:p>
            <w:r>
              <w:t>项目名称</w:t>
            </w:r>
          </w:p>
        </w:tc>
        <w:tc>
          <w:tcPr>
            <w:tcW w:w="737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68" w:type="dxa"/>
            <w:vAlign w:val="center"/>
          </w:tcPr>
          <w:p>
            <w:r>
              <w:t>试验类型</w:t>
            </w:r>
          </w:p>
        </w:tc>
        <w:tc>
          <w:tcPr>
            <w:tcW w:w="4680" w:type="dxa"/>
            <w:gridSpan w:val="3"/>
            <w:vAlign w:val="center"/>
          </w:tcPr>
          <w:p>
            <w:r>
              <w:t xml:space="preserve">Ⅱ期□，Ⅲ期□,IV期□，器械□，其他□            </w:t>
            </w:r>
          </w:p>
        </w:tc>
        <w:tc>
          <w:tcPr>
            <w:tcW w:w="1080" w:type="dxa"/>
            <w:vAlign w:val="center"/>
          </w:tcPr>
          <w:p>
            <w:r>
              <w:t>承担科室</w:t>
            </w:r>
          </w:p>
        </w:tc>
        <w:tc>
          <w:tcPr>
            <w:tcW w:w="16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8" w:type="dxa"/>
            <w:vAlign w:val="center"/>
          </w:tcPr>
          <w:p>
            <w:r>
              <w:t>科室联系人</w:t>
            </w:r>
          </w:p>
        </w:tc>
        <w:tc>
          <w:tcPr>
            <w:tcW w:w="2340" w:type="dxa"/>
            <w:vAlign w:val="center"/>
          </w:tcPr>
          <w:p/>
        </w:tc>
        <w:tc>
          <w:tcPr>
            <w:tcW w:w="1080" w:type="dxa"/>
            <w:vAlign w:val="center"/>
          </w:tcPr>
          <w:p>
            <w:r>
              <w:t>联系电话</w:t>
            </w:r>
          </w:p>
        </w:tc>
        <w:tc>
          <w:tcPr>
            <w:tcW w:w="3955"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68" w:type="dxa"/>
            <w:vAlign w:val="center"/>
          </w:tcPr>
          <w:p>
            <w:r>
              <w:t>申办者/CRO</w:t>
            </w:r>
          </w:p>
        </w:tc>
        <w:tc>
          <w:tcPr>
            <w:tcW w:w="737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68" w:type="dxa"/>
            <w:vAlign w:val="center"/>
          </w:tcPr>
          <w:p>
            <w:r>
              <w:t>申办联系人</w:t>
            </w:r>
          </w:p>
        </w:tc>
        <w:tc>
          <w:tcPr>
            <w:tcW w:w="2340" w:type="dxa"/>
            <w:vAlign w:val="center"/>
          </w:tcPr>
          <w:p/>
        </w:tc>
        <w:tc>
          <w:tcPr>
            <w:tcW w:w="1080" w:type="dxa"/>
            <w:vAlign w:val="center"/>
          </w:tcPr>
          <w:p>
            <w:r>
              <w:t>联系电话</w:t>
            </w:r>
          </w:p>
        </w:tc>
        <w:tc>
          <w:tcPr>
            <w:tcW w:w="3955"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8743" w:type="dxa"/>
            <w:gridSpan w:val="6"/>
            <w:vAlign w:val="center"/>
          </w:tcPr>
          <w:p>
            <w:r>
              <w:t>专业科室评估：</w:t>
            </w:r>
          </w:p>
          <w:p>
            <w:r>
              <w:t>1. 是否能保证招募足够的受试人群： 是□，否□</w:t>
            </w:r>
          </w:p>
          <w:p>
            <w:r>
              <w:t>2. 研究者是否具备足够的试验时间： 是□，否□</w:t>
            </w:r>
          </w:p>
          <w:p>
            <w:r>
              <w:t>3. 是否具备相应的仪器设备和其他技术条件：是□，否□</w:t>
            </w:r>
          </w:p>
          <w:p>
            <w:r>
              <w:t>4. 目前科室承担的与试验药物疾病相同的在研项目：无□，1项□，2项□，2项以上□</w:t>
            </w:r>
          </w:p>
          <w:p>
            <w:r>
              <w:t>5.主要研究者在研科研课题：无□，1项□，2项□，3项□，3项以上□</w:t>
            </w:r>
          </w:p>
          <w:p>
            <w:r>
              <w:t xml:space="preserve">6.主要研究者：                 </w:t>
            </w:r>
          </w:p>
          <w:p>
            <w:r>
              <w:t>评估意见：同意□，不同意□</w:t>
            </w:r>
          </w:p>
          <w:p>
            <w:r>
              <w:t>主要评估者签字：</w:t>
            </w:r>
          </w:p>
          <w:p>
            <w: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8743" w:type="dxa"/>
            <w:gridSpan w:val="6"/>
            <w:vAlign w:val="center"/>
          </w:tcPr>
          <w:p>
            <w:r>
              <w:t>机构办公室评估：</w:t>
            </w:r>
          </w:p>
          <w:p>
            <w:r>
              <w:t>1. 临床前研究资料是否齐全：是□，否□</w:t>
            </w:r>
          </w:p>
          <w:p>
            <w:r>
              <w:t>2. 临床科室承担项目的能力：强□，一般□，弱□</w:t>
            </w:r>
          </w:p>
          <w:p>
            <w:r>
              <w:t>3. 申办者对试验过程质量保证的能力：强□，一般□，弱□</w:t>
            </w:r>
          </w:p>
          <w:p>
            <w:r>
              <w:t>评估意见：同意□   不同意□</w:t>
            </w:r>
          </w:p>
          <w:p>
            <w:r>
              <w:rPr>
                <w:rFonts w:hint="eastAsia"/>
              </w:rPr>
              <w:t>机构办秘书签字：                  机构办主任签字：</w:t>
            </w:r>
            <w:r>
              <w:t xml:space="preserve">   </w:t>
            </w:r>
          </w:p>
          <w:p>
            <w:r>
              <w:t>机构主任签字：                        日期：      年     月    日</w:t>
            </w:r>
          </w:p>
        </w:tc>
      </w:tr>
    </w:tbl>
    <w:p/>
    <w:p/>
    <w:p>
      <w:pPr>
        <w:rPr>
          <w:rFonts w:ascii="Times New Roman" w:hAnsi="Times New Roman" w:cs="Times New Roman"/>
          <w:sz w:val="36"/>
          <w:szCs w:val="36"/>
        </w:rPr>
      </w:pPr>
      <w:r>
        <w:br w:type="page"/>
      </w:r>
    </w:p>
    <w:p>
      <w:r>
        <w:t>附件</w:t>
      </w:r>
      <w:r>
        <w:rPr>
          <w:rFonts w:hint="eastAsia"/>
        </w:rPr>
        <w:t>2</w:t>
      </w:r>
      <w:r>
        <w:t>：</w:t>
      </w:r>
      <w:r>
        <w:rPr>
          <w:rFonts w:hint="eastAsia"/>
        </w:rPr>
        <w:t>机构递交信</w:t>
      </w:r>
    </w:p>
    <w:p/>
    <w:p>
      <w:pPr>
        <w:pStyle w:val="2"/>
        <w:spacing w:before="31" w:after="31" w:line="276" w:lineRule="auto"/>
        <w:rPr>
          <w:rFonts w:ascii="Times New Roman" w:hAnsi="Times New Roman" w:cs="Times New Roman"/>
          <w:sz w:val="28"/>
        </w:rPr>
      </w:pPr>
      <w:r>
        <w:rPr>
          <w:rFonts w:hint="eastAsia" w:ascii="Times New Roman" w:hAnsi="Times New Roman" w:cs="Times New Roman"/>
          <w:sz w:val="28"/>
        </w:rPr>
        <w:t>机构递交信</w:t>
      </w:r>
    </w:p>
    <w:p/>
    <w:p>
      <w:pPr>
        <w:spacing w:line="276" w:lineRule="auto"/>
        <w:rPr>
          <w:rFonts w:ascii="Times New Roman" w:hAnsi="Times New Roman" w:cs="Times New Roman"/>
          <w:sz w:val="28"/>
          <w:szCs w:val="28"/>
        </w:rPr>
      </w:pPr>
      <w:r>
        <w:rPr>
          <w:rFonts w:hint="eastAsia" w:ascii="Times New Roman" w:hAnsi="Times New Roman" w:cs="Times New Roman"/>
          <w:sz w:val="28"/>
          <w:szCs w:val="28"/>
        </w:rPr>
        <w:t>云南省第三人民医院药物临床试验机构办公室：</w:t>
      </w:r>
    </w:p>
    <w:p>
      <w:pPr>
        <w:spacing w:line="276"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由                                  申办的“            </w:t>
      </w:r>
    </w:p>
    <w:p>
      <w:pPr>
        <w:spacing w:line="276" w:lineRule="auto"/>
        <w:rPr>
          <w:rFonts w:ascii="Times New Roman" w:hAnsi="Times New Roman" w:cs="Times New Roman"/>
          <w:sz w:val="28"/>
          <w:szCs w:val="28"/>
        </w:rPr>
      </w:pPr>
      <w:r>
        <w:rPr>
          <w:rFonts w:hint="eastAsia" w:ascii="Times New Roman" w:hAnsi="Times New Roman" w:cs="Times New Roman"/>
          <w:sz w:val="28"/>
          <w:szCs w:val="28"/>
        </w:rPr>
        <w:t xml:space="preserve">                                                           的临床研究。现递交资料（详见资料清单）供机构办公室审核备案/批准。</w:t>
      </w:r>
    </w:p>
    <w:p>
      <w:pPr>
        <w:spacing w:line="276" w:lineRule="auto"/>
        <w:rPr>
          <w:rFonts w:ascii="Times New Roman" w:hAnsi="Times New Roman" w:cs="Times New Roman"/>
          <w:sz w:val="28"/>
          <w:szCs w:val="28"/>
        </w:rPr>
      </w:pPr>
    </w:p>
    <w:p>
      <w:pPr>
        <w:spacing w:line="276" w:lineRule="auto"/>
        <w:rPr>
          <w:rFonts w:ascii="Times New Roman" w:hAnsi="Times New Roman" w:cs="Times New Roman"/>
          <w:sz w:val="28"/>
          <w:szCs w:val="28"/>
        </w:rPr>
      </w:pPr>
    </w:p>
    <w:p>
      <w:pPr>
        <w:spacing w:line="276" w:lineRule="auto"/>
        <w:rPr>
          <w:rFonts w:ascii="Times New Roman" w:hAnsi="Times New Roman" w:cs="Times New Roman"/>
          <w:sz w:val="28"/>
          <w:szCs w:val="28"/>
        </w:rPr>
      </w:pPr>
      <w:r>
        <w:rPr>
          <w:rFonts w:hint="eastAsia" w:ascii="Times New Roman" w:hAnsi="Times New Roman" w:cs="Times New Roman"/>
          <w:sz w:val="28"/>
          <w:szCs w:val="28"/>
        </w:rPr>
        <w:t xml:space="preserve">                             申办者/主要研究者：</w:t>
      </w:r>
    </w:p>
    <w:p>
      <w:pPr>
        <w:spacing w:line="276" w:lineRule="auto"/>
        <w:rPr>
          <w:szCs w:val="28"/>
        </w:rPr>
      </w:pPr>
      <w:r>
        <w:rPr>
          <w:rFonts w:hint="eastAsia" w:ascii="Times New Roman" w:hAnsi="Times New Roman" w:cs="Times New Roman"/>
          <w:sz w:val="28"/>
          <w:szCs w:val="28"/>
        </w:rPr>
        <w:t xml:space="preserve">                                         日期</w:t>
      </w:r>
      <w:r>
        <w:rPr>
          <w:bCs/>
          <w:color w:val="000000"/>
          <w:szCs w:val="28"/>
        </w:rPr>
        <w:t>：</w:t>
      </w:r>
    </w:p>
    <w:p>
      <w:pPr>
        <w:tabs>
          <w:tab w:val="left" w:pos="780"/>
          <w:tab w:val="center" w:pos="4153"/>
        </w:tabs>
        <w:jc w:val="left"/>
        <w:rPr>
          <w:rFonts w:ascii="宋体" w:hAnsi="宋体"/>
          <w:bCs/>
          <w:color w:val="000000"/>
          <w:sz w:val="36"/>
          <w:szCs w:val="36"/>
        </w:rPr>
        <w:sectPr>
          <w:pgSz w:w="11906" w:h="16838"/>
          <w:pgMar w:top="1440" w:right="1797" w:bottom="567" w:left="1797" w:header="851" w:footer="992" w:gutter="0"/>
          <w:cols w:space="425" w:num="1"/>
          <w:docGrid w:type="lines" w:linePitch="312" w:charSpace="0"/>
        </w:sectPr>
      </w:pPr>
    </w:p>
    <w:p>
      <w:pPr>
        <w:pStyle w:val="2"/>
        <w:spacing w:before="31" w:after="31"/>
        <w:jc w:val="both"/>
      </w:pPr>
      <w:r>
        <w:t>附件</w:t>
      </w:r>
      <w:r>
        <w:rPr>
          <w:rFonts w:hint="eastAsia"/>
        </w:rPr>
        <w:t>3</w:t>
      </w:r>
      <w:r>
        <w:t>：</w:t>
      </w:r>
      <w:r>
        <w:rPr>
          <w:rFonts w:hint="eastAsia"/>
        </w:rPr>
        <w:t>药物临床试验立项递交资料表</w:t>
      </w:r>
    </w:p>
    <w:p>
      <w:pPr>
        <w:pStyle w:val="2"/>
        <w:spacing w:before="31" w:after="31"/>
      </w:pPr>
      <w:r>
        <w:rPr>
          <w:rFonts w:hint="eastAsia"/>
        </w:rPr>
        <w:t>药物临床试验立项递交资料表</w:t>
      </w:r>
    </w:p>
    <w:tbl>
      <w:tblPr>
        <w:tblStyle w:val="6"/>
        <w:tblW w:w="10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
        <w:gridCol w:w="4758"/>
        <w:gridCol w:w="425"/>
        <w:gridCol w:w="425"/>
        <w:gridCol w:w="55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2" w:type="dxa"/>
            <w:gridSpan w:val="2"/>
            <w:vAlign w:val="center"/>
          </w:tcPr>
          <w:p>
            <w:pPr>
              <w:rPr>
                <w:sz w:val="16"/>
                <w:szCs w:val="16"/>
              </w:rPr>
            </w:pPr>
            <w:r>
              <w:rPr>
                <w:sz w:val="16"/>
                <w:szCs w:val="16"/>
              </w:rPr>
              <w:t>项目名称</w:t>
            </w:r>
          </w:p>
        </w:tc>
        <w:tc>
          <w:tcPr>
            <w:tcW w:w="9476" w:type="dxa"/>
            <w:gridSpan w:val="5"/>
            <w:vAlign w:val="center"/>
          </w:tcPr>
          <w:p>
            <w:pPr>
              <w:rPr>
                <w:sz w:val="16"/>
                <w:szCs w:val="16"/>
              </w:rPr>
            </w:pPr>
          </w:p>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2" w:type="dxa"/>
            <w:gridSpan w:val="2"/>
            <w:vAlign w:val="center"/>
          </w:tcPr>
          <w:p>
            <w:pPr>
              <w:rPr>
                <w:sz w:val="16"/>
                <w:szCs w:val="16"/>
              </w:rPr>
            </w:pPr>
            <w:r>
              <w:rPr>
                <w:sz w:val="16"/>
                <w:szCs w:val="16"/>
              </w:rPr>
              <w:t>申办者</w:t>
            </w:r>
          </w:p>
        </w:tc>
        <w:tc>
          <w:tcPr>
            <w:tcW w:w="4758" w:type="dxa"/>
            <w:vAlign w:val="center"/>
          </w:tcPr>
          <w:p>
            <w:pPr>
              <w:rPr>
                <w:sz w:val="16"/>
                <w:szCs w:val="16"/>
              </w:rPr>
            </w:pPr>
          </w:p>
        </w:tc>
        <w:tc>
          <w:tcPr>
            <w:tcW w:w="1407" w:type="dxa"/>
            <w:gridSpan w:val="3"/>
            <w:vAlign w:val="center"/>
          </w:tcPr>
          <w:p>
            <w:pPr>
              <w:rPr>
                <w:sz w:val="16"/>
                <w:szCs w:val="16"/>
              </w:rPr>
            </w:pPr>
            <w:r>
              <w:rPr>
                <w:sz w:val="16"/>
                <w:szCs w:val="16"/>
              </w:rPr>
              <w:t>递交人/日期</w:t>
            </w:r>
          </w:p>
        </w:tc>
        <w:tc>
          <w:tcPr>
            <w:tcW w:w="3311" w:type="dxa"/>
            <w:vAlign w:val="center"/>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2" w:type="dxa"/>
            <w:gridSpan w:val="2"/>
            <w:vAlign w:val="center"/>
          </w:tcPr>
          <w:p>
            <w:pPr>
              <w:rPr>
                <w:sz w:val="16"/>
                <w:szCs w:val="16"/>
              </w:rPr>
            </w:pPr>
            <w:r>
              <w:rPr>
                <w:sz w:val="16"/>
                <w:szCs w:val="16"/>
              </w:rPr>
              <w:t>CRO</w:t>
            </w:r>
          </w:p>
        </w:tc>
        <w:tc>
          <w:tcPr>
            <w:tcW w:w="4758" w:type="dxa"/>
            <w:vAlign w:val="center"/>
          </w:tcPr>
          <w:p>
            <w:pPr>
              <w:rPr>
                <w:sz w:val="16"/>
                <w:szCs w:val="16"/>
              </w:rPr>
            </w:pPr>
          </w:p>
        </w:tc>
        <w:tc>
          <w:tcPr>
            <w:tcW w:w="1407" w:type="dxa"/>
            <w:gridSpan w:val="3"/>
            <w:vAlign w:val="center"/>
          </w:tcPr>
          <w:p>
            <w:pPr>
              <w:rPr>
                <w:sz w:val="16"/>
                <w:szCs w:val="16"/>
              </w:rPr>
            </w:pPr>
            <w:r>
              <w:rPr>
                <w:sz w:val="16"/>
                <w:szCs w:val="16"/>
              </w:rPr>
              <w:t>接收人/日期</w:t>
            </w:r>
          </w:p>
        </w:tc>
        <w:tc>
          <w:tcPr>
            <w:tcW w:w="3311" w:type="dxa"/>
            <w:vAlign w:val="center"/>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序号</w:t>
            </w:r>
          </w:p>
        </w:tc>
        <w:tc>
          <w:tcPr>
            <w:tcW w:w="5249" w:type="dxa"/>
            <w:gridSpan w:val="2"/>
            <w:vAlign w:val="center"/>
          </w:tcPr>
          <w:p>
            <w:pPr>
              <w:rPr>
                <w:sz w:val="16"/>
                <w:szCs w:val="16"/>
              </w:rPr>
            </w:pPr>
            <w:r>
              <w:rPr>
                <w:sz w:val="16"/>
                <w:szCs w:val="16"/>
              </w:rPr>
              <w:t>文件名</w:t>
            </w:r>
          </w:p>
        </w:tc>
        <w:tc>
          <w:tcPr>
            <w:tcW w:w="425" w:type="dxa"/>
            <w:vAlign w:val="center"/>
          </w:tcPr>
          <w:p>
            <w:pPr>
              <w:rPr>
                <w:sz w:val="16"/>
                <w:szCs w:val="16"/>
              </w:rPr>
            </w:pPr>
            <w:r>
              <w:rPr>
                <w:sz w:val="16"/>
                <w:szCs w:val="16"/>
              </w:rPr>
              <w:t>有</w:t>
            </w:r>
          </w:p>
        </w:tc>
        <w:tc>
          <w:tcPr>
            <w:tcW w:w="425" w:type="dxa"/>
            <w:vAlign w:val="center"/>
          </w:tcPr>
          <w:p>
            <w:pPr>
              <w:rPr>
                <w:sz w:val="16"/>
                <w:szCs w:val="16"/>
              </w:rPr>
            </w:pPr>
            <w:r>
              <w:rPr>
                <w:sz w:val="16"/>
                <w:szCs w:val="16"/>
              </w:rPr>
              <w:t>无</w:t>
            </w:r>
          </w:p>
        </w:tc>
        <w:tc>
          <w:tcPr>
            <w:tcW w:w="557" w:type="dxa"/>
            <w:vAlign w:val="center"/>
          </w:tcPr>
          <w:p>
            <w:pPr>
              <w:rPr>
                <w:sz w:val="16"/>
              </w:rPr>
            </w:pPr>
            <w:r>
              <w:rPr>
                <w:sz w:val="16"/>
              </w:rPr>
              <w:t>NA</w:t>
            </w:r>
          </w:p>
        </w:tc>
        <w:tc>
          <w:tcPr>
            <w:tcW w:w="3311" w:type="dxa"/>
            <w:vAlign w:val="center"/>
          </w:tcPr>
          <w:p>
            <w:pPr>
              <w:rPr>
                <w:sz w:val="16"/>
                <w:szCs w:val="16"/>
              </w:rPr>
            </w:pPr>
            <w:r>
              <w:rPr>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w:t>
            </w:r>
          </w:p>
        </w:tc>
        <w:tc>
          <w:tcPr>
            <w:tcW w:w="5249" w:type="dxa"/>
            <w:gridSpan w:val="2"/>
            <w:vAlign w:val="center"/>
          </w:tcPr>
          <w:p>
            <w:pPr>
              <w:rPr>
                <w:sz w:val="16"/>
                <w:szCs w:val="16"/>
              </w:rPr>
            </w:pPr>
            <w:r>
              <w:rPr>
                <w:sz w:val="16"/>
                <w:szCs w:val="16"/>
              </w:rPr>
              <w:t>药物临床试验立项申请审批表</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填写完整，PI及专业负责人签字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w:t>
            </w:r>
          </w:p>
        </w:tc>
        <w:tc>
          <w:tcPr>
            <w:tcW w:w="5249" w:type="dxa"/>
            <w:gridSpan w:val="2"/>
            <w:vAlign w:val="center"/>
          </w:tcPr>
          <w:p>
            <w:pPr>
              <w:rPr>
                <w:sz w:val="16"/>
                <w:szCs w:val="16"/>
              </w:rPr>
            </w:pPr>
            <w:r>
              <w:rPr>
                <w:rFonts w:hint="eastAsia"/>
                <w:sz w:val="16"/>
                <w:szCs w:val="16"/>
              </w:rPr>
              <w:t>机构递交信</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rFonts w:hint="eastAsia"/>
                <w:sz w:val="16"/>
                <w:szCs w:val="1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3</w:t>
            </w:r>
          </w:p>
        </w:tc>
        <w:tc>
          <w:tcPr>
            <w:tcW w:w="5249" w:type="dxa"/>
            <w:gridSpan w:val="2"/>
            <w:vAlign w:val="center"/>
          </w:tcPr>
          <w:p>
            <w:pPr>
              <w:rPr>
                <w:sz w:val="16"/>
                <w:szCs w:val="16"/>
              </w:rPr>
            </w:pPr>
            <w:r>
              <w:rPr>
                <w:rFonts w:hint="eastAsia"/>
                <w:sz w:val="16"/>
                <w:szCs w:val="16"/>
              </w:rPr>
              <w:t>药物临床试验递交资料表</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有效期、内容(剂型、规格、注册分类等)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6</w:t>
            </w:r>
          </w:p>
        </w:tc>
        <w:tc>
          <w:tcPr>
            <w:tcW w:w="5249" w:type="dxa"/>
            <w:gridSpan w:val="2"/>
            <w:vAlign w:val="center"/>
          </w:tcPr>
          <w:p>
            <w:pPr>
              <w:rPr>
                <w:sz w:val="16"/>
                <w:szCs w:val="16"/>
              </w:rPr>
            </w:pPr>
            <w:r>
              <w:rPr>
                <w:sz w:val="16"/>
                <w:szCs w:val="16"/>
              </w:rPr>
              <w:t>NMPA药物临床试验批件或通知书</w:t>
            </w:r>
          </w:p>
        </w:tc>
        <w:tc>
          <w:tcPr>
            <w:tcW w:w="425" w:type="dxa"/>
            <w:vAlign w:val="center"/>
          </w:tcPr>
          <w:p>
            <w:pPr>
              <w:rPr>
                <w:szCs w:val="16"/>
              </w:rPr>
            </w:pPr>
            <w:r>
              <w:rPr>
                <w:rFonts w:ascii="Wingdings 2" w:hAnsi="Wingdings 2"/>
                <w:szCs w:val="16"/>
              </w:rPr>
              <w:sym w:font="Wingdings 2" w:char="F0A3"/>
            </w:r>
          </w:p>
        </w:tc>
        <w:tc>
          <w:tcPr>
            <w:tcW w:w="425" w:type="dxa"/>
            <w:vAlign w:val="center"/>
          </w:tcPr>
          <w:p>
            <w:pPr>
              <w:rPr>
                <w:szCs w:val="16"/>
              </w:rPr>
            </w:pPr>
            <w:r>
              <w:rPr>
                <w:rFonts w:ascii="Wingdings 2" w:hAnsi="Wingdings 2"/>
                <w:szCs w:val="16"/>
              </w:rPr>
              <w:sym w:font="Wingdings 2" w:char="F0A3"/>
            </w:r>
          </w:p>
        </w:tc>
        <w:tc>
          <w:tcPr>
            <w:tcW w:w="557" w:type="dxa"/>
            <w:vAlign w:val="center"/>
          </w:tcPr>
          <w:p>
            <w:pPr>
              <w:rPr>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7</w:t>
            </w:r>
          </w:p>
        </w:tc>
        <w:tc>
          <w:tcPr>
            <w:tcW w:w="5249" w:type="dxa"/>
            <w:gridSpan w:val="2"/>
            <w:vAlign w:val="center"/>
          </w:tcPr>
          <w:p>
            <w:pPr>
              <w:rPr>
                <w:sz w:val="16"/>
                <w:szCs w:val="16"/>
              </w:rPr>
            </w:pPr>
            <w:r>
              <w:rPr>
                <w:sz w:val="16"/>
                <w:szCs w:val="16"/>
              </w:rPr>
              <w:t>委托本机构开展临床试验的委托书</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项目信息与NMPA批件中信息一致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8</w:t>
            </w:r>
          </w:p>
        </w:tc>
        <w:tc>
          <w:tcPr>
            <w:tcW w:w="5249" w:type="dxa"/>
            <w:gridSpan w:val="2"/>
            <w:vAlign w:val="center"/>
          </w:tcPr>
          <w:p>
            <w:pPr>
              <w:rPr>
                <w:sz w:val="16"/>
                <w:szCs w:val="16"/>
              </w:rPr>
            </w:pPr>
            <w:r>
              <w:rPr>
                <w:sz w:val="16"/>
                <w:szCs w:val="16"/>
              </w:rPr>
              <w:t>本中心主要研究者履历</w:t>
            </w:r>
            <w:r>
              <w:rPr>
                <w:rFonts w:hint="eastAsia"/>
                <w:sz w:val="16"/>
                <w:szCs w:val="16"/>
              </w:rPr>
              <w:t>、</w:t>
            </w:r>
            <w:r>
              <w:rPr>
                <w:sz w:val="16"/>
                <w:szCs w:val="16"/>
              </w:rPr>
              <w:t>GCP证书及其他资格文件</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9</w:t>
            </w:r>
          </w:p>
        </w:tc>
        <w:tc>
          <w:tcPr>
            <w:tcW w:w="5249" w:type="dxa"/>
            <w:gridSpan w:val="2"/>
            <w:vAlign w:val="center"/>
          </w:tcPr>
          <w:p>
            <w:pPr>
              <w:rPr>
                <w:sz w:val="16"/>
                <w:szCs w:val="16"/>
              </w:rPr>
            </w:pPr>
            <w:r>
              <w:rPr>
                <w:rFonts w:hint="eastAsia"/>
                <w:sz w:val="16"/>
                <w:szCs w:val="16"/>
              </w:rPr>
              <w:t>组长单位</w:t>
            </w:r>
            <w:r>
              <w:rPr>
                <w:sz w:val="16"/>
                <w:szCs w:val="16"/>
              </w:rPr>
              <w:t>主要研究者履历</w:t>
            </w:r>
            <w:r>
              <w:rPr>
                <w:rFonts w:hint="eastAsia"/>
                <w:sz w:val="16"/>
                <w:szCs w:val="16"/>
              </w:rPr>
              <w:t>、</w:t>
            </w:r>
            <w:r>
              <w:rPr>
                <w:sz w:val="16"/>
                <w:szCs w:val="16"/>
              </w:rPr>
              <w:t>GCP证书及其他资格文件</w:t>
            </w:r>
            <w:r>
              <w:rPr>
                <w:rFonts w:hint="eastAsia"/>
                <w:sz w:val="16"/>
                <w:szCs w:val="16"/>
              </w:rPr>
              <w:t>(若有</w:t>
            </w:r>
            <w:r>
              <w:rPr>
                <w:sz w:val="16"/>
                <w:szCs w:val="16"/>
              </w:rPr>
              <w:t>)</w:t>
            </w:r>
          </w:p>
        </w:tc>
        <w:tc>
          <w:tcPr>
            <w:tcW w:w="425" w:type="dxa"/>
            <w:vAlign w:val="center"/>
          </w:tcPr>
          <w:p>
            <w:pPr>
              <w:rPr>
                <w:szCs w:val="16"/>
              </w:rPr>
            </w:pPr>
            <w:r>
              <w:rPr>
                <w:rFonts w:ascii="Wingdings 2" w:hAnsi="Wingdings 2"/>
                <w:szCs w:val="16"/>
              </w:rPr>
              <w:sym w:font="Wingdings 2" w:char="F0A3"/>
            </w:r>
          </w:p>
        </w:tc>
        <w:tc>
          <w:tcPr>
            <w:tcW w:w="425" w:type="dxa"/>
            <w:vAlign w:val="center"/>
          </w:tcPr>
          <w:p>
            <w:pPr>
              <w:rPr>
                <w:szCs w:val="16"/>
              </w:rPr>
            </w:pPr>
            <w:r>
              <w:rPr>
                <w:rFonts w:ascii="Wingdings 2" w:hAnsi="Wingdings 2"/>
                <w:szCs w:val="16"/>
              </w:rPr>
              <w:sym w:font="Wingdings 2" w:char="F0A3"/>
            </w:r>
          </w:p>
        </w:tc>
        <w:tc>
          <w:tcPr>
            <w:tcW w:w="557" w:type="dxa"/>
            <w:vAlign w:val="center"/>
          </w:tcPr>
          <w:p>
            <w:pPr>
              <w:rPr>
                <w:szCs w:val="16"/>
              </w:rPr>
            </w:pPr>
            <w:r>
              <w:rPr>
                <w:rFonts w:ascii="Wingdings 2" w:hAnsi="Wingdings 2"/>
                <w:szCs w:val="16"/>
              </w:rPr>
              <w:sym w:font="Wingdings 2" w:char="F0A3"/>
            </w:r>
          </w:p>
        </w:tc>
        <w:tc>
          <w:tcPr>
            <w:tcW w:w="3311" w:type="dxa"/>
            <w:vAlign w:val="center"/>
          </w:tcPr>
          <w:p>
            <w:pPr>
              <w:rPr>
                <w:sz w:val="16"/>
                <w:szCs w:val="16"/>
              </w:rPr>
            </w:pPr>
            <w:r>
              <w:rPr>
                <w:sz w:val="16"/>
                <w:szCs w:val="16"/>
              </w:rPr>
              <w:t>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10</w:t>
            </w:r>
          </w:p>
        </w:tc>
        <w:tc>
          <w:tcPr>
            <w:tcW w:w="5249" w:type="dxa"/>
            <w:gridSpan w:val="2"/>
            <w:vAlign w:val="center"/>
          </w:tcPr>
          <w:p>
            <w:pPr>
              <w:rPr>
                <w:sz w:val="16"/>
                <w:szCs w:val="16"/>
              </w:rPr>
            </w:pPr>
            <w:r>
              <w:rPr>
                <w:sz w:val="16"/>
                <w:szCs w:val="16"/>
              </w:rPr>
              <w:t>申办者资质证明（营业执照、机构代码正副本、生产许可证、GMP证书）</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年检章需更新，文件盖章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11</w:t>
            </w:r>
          </w:p>
        </w:tc>
        <w:tc>
          <w:tcPr>
            <w:tcW w:w="5249" w:type="dxa"/>
            <w:gridSpan w:val="2"/>
            <w:vAlign w:val="center"/>
          </w:tcPr>
          <w:p>
            <w:pPr>
              <w:rPr>
                <w:sz w:val="16"/>
                <w:szCs w:val="16"/>
              </w:rPr>
            </w:pPr>
            <w:r>
              <w:rPr>
                <w:sz w:val="16"/>
                <w:szCs w:val="16"/>
              </w:rPr>
              <w:t>申办者对CRO的委托函</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12</w:t>
            </w:r>
          </w:p>
        </w:tc>
        <w:tc>
          <w:tcPr>
            <w:tcW w:w="5249" w:type="dxa"/>
            <w:gridSpan w:val="2"/>
            <w:vAlign w:val="center"/>
          </w:tcPr>
          <w:p>
            <w:pPr>
              <w:rPr>
                <w:sz w:val="16"/>
                <w:szCs w:val="16"/>
              </w:rPr>
            </w:pPr>
            <w:r>
              <w:rPr>
                <w:sz w:val="16"/>
                <w:szCs w:val="16"/>
              </w:rPr>
              <w:t>CRO公司资质证明（营业执照、机构代码正副本）</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年检章需更新，文件盖章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13</w:t>
            </w:r>
          </w:p>
        </w:tc>
        <w:tc>
          <w:tcPr>
            <w:tcW w:w="5249" w:type="dxa"/>
            <w:gridSpan w:val="2"/>
            <w:vAlign w:val="center"/>
          </w:tcPr>
          <w:p>
            <w:pPr>
              <w:rPr>
                <w:sz w:val="16"/>
                <w:szCs w:val="16"/>
              </w:rPr>
            </w:pPr>
            <w:r>
              <w:rPr>
                <w:sz w:val="16"/>
                <w:szCs w:val="16"/>
              </w:rPr>
              <w:t>药品说明书（试验、对照、安慰剂等）</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仅限于上市后药品再评价项目，文件盖章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541" w:type="dxa"/>
            <w:vAlign w:val="center"/>
          </w:tcPr>
          <w:p>
            <w:pPr>
              <w:rPr>
                <w:sz w:val="16"/>
                <w:szCs w:val="16"/>
              </w:rPr>
            </w:pPr>
            <w:r>
              <w:rPr>
                <w:sz w:val="16"/>
                <w:szCs w:val="16"/>
              </w:rPr>
              <w:t>14</w:t>
            </w:r>
          </w:p>
        </w:tc>
        <w:tc>
          <w:tcPr>
            <w:tcW w:w="5249" w:type="dxa"/>
            <w:gridSpan w:val="2"/>
            <w:vAlign w:val="center"/>
          </w:tcPr>
          <w:p>
            <w:pPr>
              <w:rPr>
                <w:sz w:val="16"/>
                <w:szCs w:val="16"/>
              </w:rPr>
            </w:pPr>
            <w:r>
              <w:rPr>
                <w:sz w:val="16"/>
                <w:szCs w:val="16"/>
              </w:rPr>
              <w:t>药检报告（试验、对照、安慰剂等）</w:t>
            </w:r>
            <w:r>
              <w:rPr>
                <w:rFonts w:hint="eastAsia"/>
                <w:sz w:val="16"/>
                <w:szCs w:val="16"/>
              </w:rPr>
              <w:t>（若有）</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 xml:space="preserve">文件盖章，名称规格与批件、方案一致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541" w:type="dxa"/>
            <w:vAlign w:val="center"/>
          </w:tcPr>
          <w:p>
            <w:pPr>
              <w:rPr>
                <w:sz w:val="16"/>
                <w:szCs w:val="16"/>
              </w:rPr>
            </w:pPr>
            <w:r>
              <w:rPr>
                <w:sz w:val="16"/>
                <w:szCs w:val="16"/>
              </w:rPr>
              <w:t>15</w:t>
            </w:r>
          </w:p>
        </w:tc>
        <w:tc>
          <w:tcPr>
            <w:tcW w:w="5249" w:type="dxa"/>
            <w:gridSpan w:val="2"/>
            <w:vAlign w:val="center"/>
          </w:tcPr>
          <w:p>
            <w:pPr>
              <w:rPr>
                <w:sz w:val="16"/>
                <w:szCs w:val="16"/>
              </w:rPr>
            </w:pPr>
            <w:r>
              <w:rPr>
                <w:sz w:val="16"/>
                <w:szCs w:val="16"/>
              </w:rPr>
              <w:t>研究者手册（版本号</w:t>
            </w:r>
            <w:r>
              <w:rPr>
                <w:sz w:val="16"/>
                <w:szCs w:val="16"/>
                <w:u w:val="single"/>
              </w:rPr>
              <w:t xml:space="preserve">               </w:t>
            </w:r>
            <w:r>
              <w:rPr>
                <w:sz w:val="16"/>
                <w:szCs w:val="16"/>
              </w:rPr>
              <w:t>，版本日期：</w:t>
            </w:r>
            <w:r>
              <w:rPr>
                <w:sz w:val="16"/>
                <w:szCs w:val="16"/>
                <w:u w:val="single"/>
              </w:rPr>
              <w:t xml:space="preserve">                </w:t>
            </w:r>
            <w:r>
              <w:rPr>
                <w:sz w:val="16"/>
                <w:szCs w:val="16"/>
              </w:rPr>
              <w:t>）</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文件首页盖章，版本号、版本日期与组长单位伦理批件及立项申请审批表一致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541" w:type="dxa"/>
            <w:vAlign w:val="center"/>
          </w:tcPr>
          <w:p>
            <w:pPr>
              <w:rPr>
                <w:sz w:val="16"/>
                <w:szCs w:val="16"/>
              </w:rPr>
            </w:pPr>
            <w:r>
              <w:rPr>
                <w:sz w:val="16"/>
                <w:szCs w:val="16"/>
              </w:rPr>
              <w:t>16</w:t>
            </w:r>
          </w:p>
        </w:tc>
        <w:tc>
          <w:tcPr>
            <w:tcW w:w="5249" w:type="dxa"/>
            <w:gridSpan w:val="2"/>
            <w:vAlign w:val="center"/>
          </w:tcPr>
          <w:p>
            <w:pPr>
              <w:rPr>
                <w:sz w:val="16"/>
                <w:szCs w:val="16"/>
              </w:rPr>
            </w:pPr>
            <w:r>
              <w:rPr>
                <w:rFonts w:hint="eastAsia"/>
                <w:sz w:val="16"/>
                <w:szCs w:val="16"/>
              </w:rPr>
              <w:t>已签字的临床试验</w:t>
            </w:r>
            <w:r>
              <w:rPr>
                <w:sz w:val="16"/>
                <w:szCs w:val="16"/>
              </w:rPr>
              <w:t>方案</w:t>
            </w:r>
            <w:r>
              <w:rPr>
                <w:rFonts w:hint="eastAsia"/>
                <w:sz w:val="16"/>
                <w:szCs w:val="16"/>
              </w:rPr>
              <w:t>（含修订版）</w:t>
            </w:r>
          </w:p>
          <w:p>
            <w:pPr>
              <w:rPr>
                <w:sz w:val="16"/>
                <w:szCs w:val="16"/>
              </w:rPr>
            </w:pPr>
            <w:r>
              <w:rPr>
                <w:sz w:val="16"/>
                <w:szCs w:val="16"/>
              </w:rPr>
              <w:t>（版本号</w:t>
            </w:r>
            <w:r>
              <w:rPr>
                <w:sz w:val="16"/>
                <w:szCs w:val="16"/>
                <w:u w:val="single"/>
              </w:rPr>
              <w:t xml:space="preserve">                         </w:t>
            </w:r>
            <w:r>
              <w:rPr>
                <w:sz w:val="16"/>
                <w:szCs w:val="16"/>
              </w:rPr>
              <w:t>，版本日期：</w:t>
            </w:r>
            <w:r>
              <w:rPr>
                <w:sz w:val="16"/>
                <w:szCs w:val="16"/>
                <w:u w:val="single"/>
              </w:rPr>
              <w:t xml:space="preserve">                </w:t>
            </w:r>
            <w:r>
              <w:rPr>
                <w:sz w:val="16"/>
                <w:szCs w:val="16"/>
              </w:rPr>
              <w:t xml:space="preserve">） </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文件首页盖章，版本号、版本日期与中心伦理批件及立项申请审批表一致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17</w:t>
            </w:r>
          </w:p>
        </w:tc>
        <w:tc>
          <w:tcPr>
            <w:tcW w:w="5249" w:type="dxa"/>
            <w:gridSpan w:val="2"/>
            <w:vAlign w:val="center"/>
          </w:tcPr>
          <w:p>
            <w:pPr>
              <w:rPr>
                <w:sz w:val="16"/>
                <w:szCs w:val="16"/>
              </w:rPr>
            </w:pPr>
            <w:r>
              <w:rPr>
                <w:sz w:val="16"/>
                <w:szCs w:val="16"/>
              </w:rPr>
              <w:t>知情同意书（版本号</w:t>
            </w:r>
            <w:r>
              <w:rPr>
                <w:sz w:val="16"/>
                <w:szCs w:val="16"/>
                <w:u w:val="single"/>
              </w:rPr>
              <w:t xml:space="preserve">                 </w:t>
            </w:r>
            <w:r>
              <w:rPr>
                <w:sz w:val="16"/>
                <w:szCs w:val="16"/>
              </w:rPr>
              <w:t>，版本日期：</w:t>
            </w:r>
            <w:r>
              <w:rPr>
                <w:sz w:val="16"/>
                <w:szCs w:val="16"/>
                <w:u w:val="single"/>
              </w:rPr>
              <w:t xml:space="preserve">              </w:t>
            </w:r>
            <w:r>
              <w:rPr>
                <w:sz w:val="16"/>
                <w:szCs w:val="16"/>
              </w:rPr>
              <w:t>）</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文件首页盖章，版本号、版本日期与中心伦理批件及立项申请审批表一致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41" w:type="dxa"/>
            <w:vAlign w:val="center"/>
          </w:tcPr>
          <w:p>
            <w:pPr>
              <w:rPr>
                <w:sz w:val="16"/>
                <w:szCs w:val="16"/>
              </w:rPr>
            </w:pPr>
            <w:r>
              <w:rPr>
                <w:sz w:val="16"/>
                <w:szCs w:val="16"/>
              </w:rPr>
              <w:t>18</w:t>
            </w:r>
          </w:p>
        </w:tc>
        <w:tc>
          <w:tcPr>
            <w:tcW w:w="5249" w:type="dxa"/>
            <w:gridSpan w:val="2"/>
            <w:vAlign w:val="center"/>
          </w:tcPr>
          <w:p>
            <w:pPr>
              <w:rPr>
                <w:sz w:val="16"/>
                <w:szCs w:val="16"/>
              </w:rPr>
            </w:pPr>
            <w:r>
              <w:rPr>
                <w:sz w:val="16"/>
                <w:szCs w:val="16"/>
              </w:rPr>
              <w:t>病例报告表模板（版本号</w:t>
            </w:r>
            <w:r>
              <w:rPr>
                <w:sz w:val="16"/>
                <w:szCs w:val="16"/>
                <w:u w:val="single"/>
              </w:rPr>
              <w:t xml:space="preserve">            </w:t>
            </w:r>
            <w:r>
              <w:rPr>
                <w:sz w:val="16"/>
                <w:szCs w:val="16"/>
              </w:rPr>
              <w:t>，版本日期：</w:t>
            </w:r>
            <w:r>
              <w:rPr>
                <w:sz w:val="16"/>
                <w:szCs w:val="16"/>
                <w:u w:val="single"/>
              </w:rPr>
              <w:t xml:space="preserve">               </w:t>
            </w:r>
            <w:r>
              <w:rPr>
                <w:sz w:val="16"/>
                <w:szCs w:val="16"/>
              </w:rPr>
              <w:t>）</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文件首页盖章，版本号、版本日期与中心伦理批件及立项申请审批表一致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19</w:t>
            </w:r>
          </w:p>
        </w:tc>
        <w:tc>
          <w:tcPr>
            <w:tcW w:w="5249" w:type="dxa"/>
            <w:gridSpan w:val="2"/>
            <w:vAlign w:val="center"/>
          </w:tcPr>
          <w:p>
            <w:pPr>
              <w:rPr>
                <w:sz w:val="16"/>
                <w:szCs w:val="16"/>
              </w:rPr>
            </w:pPr>
            <w:r>
              <w:rPr>
                <w:sz w:val="16"/>
                <w:szCs w:val="16"/>
              </w:rPr>
              <w:t>其他需提供给受试者的材料（如受试者须知、受试者日记卡、招募广告）</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20</w:t>
            </w:r>
          </w:p>
        </w:tc>
        <w:tc>
          <w:tcPr>
            <w:tcW w:w="5249" w:type="dxa"/>
            <w:gridSpan w:val="2"/>
            <w:vAlign w:val="center"/>
          </w:tcPr>
          <w:p>
            <w:pPr>
              <w:rPr>
                <w:sz w:val="16"/>
                <w:szCs w:val="16"/>
              </w:rPr>
            </w:pPr>
            <w:r>
              <w:rPr>
                <w:sz w:val="16"/>
                <w:szCs w:val="16"/>
              </w:rPr>
              <w:t>组长单位伦理批件及成员表（如有）</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21</w:t>
            </w:r>
          </w:p>
        </w:tc>
        <w:tc>
          <w:tcPr>
            <w:tcW w:w="5249" w:type="dxa"/>
            <w:gridSpan w:val="2"/>
            <w:vAlign w:val="center"/>
          </w:tcPr>
          <w:p>
            <w:pPr>
              <w:rPr>
                <w:sz w:val="16"/>
                <w:szCs w:val="16"/>
              </w:rPr>
            </w:pPr>
            <w:r>
              <w:rPr>
                <w:sz w:val="16"/>
                <w:szCs w:val="16"/>
              </w:rPr>
              <w:t>参加中心及PI名单</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22</w:t>
            </w:r>
          </w:p>
        </w:tc>
        <w:tc>
          <w:tcPr>
            <w:tcW w:w="5249" w:type="dxa"/>
            <w:gridSpan w:val="2"/>
            <w:vAlign w:val="center"/>
          </w:tcPr>
          <w:p>
            <w:pPr>
              <w:rPr>
                <w:sz w:val="16"/>
                <w:szCs w:val="16"/>
              </w:rPr>
            </w:pPr>
            <w:r>
              <w:rPr>
                <w:rFonts w:hint="eastAsia"/>
                <w:sz w:val="16"/>
                <w:szCs w:val="16"/>
              </w:rPr>
              <w:t>受试者保险的相关文件（若有</w:t>
            </w:r>
            <w:r>
              <w:rPr>
                <w:sz w:val="16"/>
                <w:szCs w:val="16"/>
              </w:rPr>
              <w:t>）</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在有效期内且涵盖本中心的保险，文件盖章章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23</w:t>
            </w:r>
          </w:p>
        </w:tc>
        <w:tc>
          <w:tcPr>
            <w:tcW w:w="5249" w:type="dxa"/>
            <w:gridSpan w:val="2"/>
            <w:vAlign w:val="center"/>
          </w:tcPr>
          <w:p>
            <w:pPr>
              <w:rPr>
                <w:sz w:val="16"/>
                <w:szCs w:val="16"/>
              </w:rPr>
            </w:pPr>
            <w:r>
              <w:rPr>
                <w:sz w:val="16"/>
                <w:szCs w:val="16"/>
              </w:rPr>
              <w:t>监查员</w:t>
            </w:r>
            <w:r>
              <w:rPr>
                <w:rFonts w:hint="eastAsia"/>
                <w:sz w:val="16"/>
                <w:szCs w:val="16"/>
              </w:rPr>
              <w:t>委托书和</w:t>
            </w:r>
            <w:r>
              <w:rPr>
                <w:sz w:val="16"/>
                <w:szCs w:val="16"/>
              </w:rPr>
              <w:t>承诺书</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24</w:t>
            </w:r>
          </w:p>
        </w:tc>
        <w:tc>
          <w:tcPr>
            <w:tcW w:w="5249" w:type="dxa"/>
            <w:gridSpan w:val="2"/>
            <w:vAlign w:val="center"/>
          </w:tcPr>
          <w:p>
            <w:pPr>
              <w:rPr>
                <w:sz w:val="16"/>
                <w:szCs w:val="16"/>
              </w:rPr>
            </w:pPr>
            <w:r>
              <w:rPr>
                <w:sz w:val="16"/>
                <w:szCs w:val="16"/>
              </w:rPr>
              <w:t>项目合同模版</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文件首页盖章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25</w:t>
            </w:r>
          </w:p>
        </w:tc>
        <w:tc>
          <w:tcPr>
            <w:tcW w:w="5249" w:type="dxa"/>
            <w:gridSpan w:val="2"/>
            <w:vAlign w:val="center"/>
          </w:tcPr>
          <w:p>
            <w:pPr>
              <w:rPr>
                <w:sz w:val="16"/>
                <w:szCs w:val="16"/>
              </w:rPr>
            </w:pPr>
            <w:r>
              <w:rPr>
                <w:sz w:val="16"/>
                <w:szCs w:val="16"/>
              </w:rPr>
              <w:t>自我提交资料的真实性保证申明及承担法律责任的承诺</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1" w:type="dxa"/>
            <w:vAlign w:val="center"/>
          </w:tcPr>
          <w:p>
            <w:pPr>
              <w:rPr>
                <w:sz w:val="16"/>
                <w:szCs w:val="16"/>
              </w:rPr>
            </w:pPr>
            <w:r>
              <w:rPr>
                <w:sz w:val="16"/>
                <w:szCs w:val="16"/>
              </w:rPr>
              <w:t>26</w:t>
            </w:r>
          </w:p>
        </w:tc>
        <w:tc>
          <w:tcPr>
            <w:tcW w:w="5249" w:type="dxa"/>
            <w:gridSpan w:val="2"/>
            <w:vAlign w:val="center"/>
          </w:tcPr>
          <w:p>
            <w:pPr>
              <w:rPr>
                <w:sz w:val="16"/>
                <w:szCs w:val="16"/>
              </w:rPr>
            </w:pPr>
            <w:r>
              <w:rPr>
                <w:rFonts w:hint="eastAsia"/>
                <w:sz w:val="16"/>
                <w:szCs w:val="16"/>
              </w:rPr>
              <w:t>其他</w:t>
            </w:r>
          </w:p>
        </w:tc>
        <w:tc>
          <w:tcPr>
            <w:tcW w:w="425" w:type="dxa"/>
            <w:vAlign w:val="center"/>
          </w:tcPr>
          <w:p>
            <w:pPr>
              <w:rPr>
                <w:sz w:val="16"/>
                <w:szCs w:val="16"/>
              </w:rPr>
            </w:pPr>
            <w:r>
              <w:rPr>
                <w:rFonts w:ascii="Wingdings 2" w:hAnsi="Wingdings 2"/>
                <w:szCs w:val="16"/>
              </w:rPr>
              <w:sym w:font="Wingdings 2" w:char="F0A3"/>
            </w:r>
          </w:p>
        </w:tc>
        <w:tc>
          <w:tcPr>
            <w:tcW w:w="425" w:type="dxa"/>
            <w:vAlign w:val="center"/>
          </w:tcPr>
          <w:p>
            <w:pPr>
              <w:rPr>
                <w:sz w:val="16"/>
                <w:szCs w:val="16"/>
              </w:rPr>
            </w:pPr>
            <w:r>
              <w:rPr>
                <w:rFonts w:ascii="Wingdings 2" w:hAnsi="Wingdings 2"/>
                <w:szCs w:val="16"/>
              </w:rPr>
              <w:sym w:font="Wingdings 2" w:char="F0A3"/>
            </w:r>
          </w:p>
        </w:tc>
        <w:tc>
          <w:tcPr>
            <w:tcW w:w="557" w:type="dxa"/>
            <w:vAlign w:val="center"/>
          </w:tcPr>
          <w:p>
            <w:pPr>
              <w:rPr>
                <w:sz w:val="16"/>
                <w:szCs w:val="16"/>
              </w:rPr>
            </w:pPr>
            <w:r>
              <w:rPr>
                <w:rFonts w:ascii="Wingdings 2" w:hAnsi="Wingdings 2"/>
                <w:szCs w:val="16"/>
              </w:rPr>
              <w:sym w:font="Wingdings 2" w:char="F0A3"/>
            </w:r>
          </w:p>
        </w:tc>
        <w:tc>
          <w:tcPr>
            <w:tcW w:w="3311" w:type="dxa"/>
            <w:vAlign w:val="center"/>
          </w:tcPr>
          <w:p>
            <w:pPr>
              <w:rPr>
                <w:sz w:val="16"/>
                <w:szCs w:val="16"/>
              </w:rPr>
            </w:pPr>
            <w:r>
              <w:rPr>
                <w:sz w:val="16"/>
                <w:szCs w:val="16"/>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0508" w:type="dxa"/>
            <w:gridSpan w:val="7"/>
            <w:vAlign w:val="center"/>
          </w:tcPr>
          <w:p>
            <w:pPr>
              <w:rPr>
                <w:sz w:val="16"/>
                <w:szCs w:val="16"/>
              </w:rPr>
            </w:pPr>
            <w:r>
              <w:rPr>
                <w:sz w:val="16"/>
                <w:szCs w:val="16"/>
              </w:rPr>
              <w:drawing>
                <wp:anchor distT="0" distB="0" distL="114300" distR="114300" simplePos="0" relativeHeight="251659264" behindDoc="1" locked="0" layoutInCell="1" allowOverlap="1">
                  <wp:simplePos x="0" y="0"/>
                  <wp:positionH relativeFrom="column">
                    <wp:posOffset>4926330</wp:posOffset>
                  </wp:positionH>
                  <wp:positionV relativeFrom="paragraph">
                    <wp:posOffset>95885</wp:posOffset>
                  </wp:positionV>
                  <wp:extent cx="1544320" cy="779145"/>
                  <wp:effectExtent l="0" t="0" r="17780" b="1905"/>
                  <wp:wrapTight wrapText="bothSides">
                    <wp:wrapPolygon>
                      <wp:start x="0" y="0"/>
                      <wp:lineTo x="0" y="21125"/>
                      <wp:lineTo x="21316" y="21125"/>
                      <wp:lineTo x="21316"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779145"/>
                          </a:xfrm>
                          <a:prstGeom prst="rect">
                            <a:avLst/>
                          </a:prstGeom>
                        </pic:spPr>
                      </pic:pic>
                    </a:graphicData>
                  </a:graphic>
                </wp:anchor>
              </w:drawing>
            </w:r>
            <w:r>
              <w:rPr>
                <w:sz w:val="16"/>
                <w:szCs w:val="16"/>
              </w:rPr>
              <w:t>附注：一份鲜章完整版资料用于机构备案（使用硬壳两孔文件夹或蓝色档案盒装，装订以简洁轻便为主，</w:t>
            </w:r>
          </w:p>
          <w:p>
            <w:pPr>
              <w:rPr>
                <w:sz w:val="16"/>
                <w:szCs w:val="16"/>
              </w:rPr>
            </w:pPr>
            <w:r>
              <w:rPr>
                <w:sz w:val="16"/>
                <w:szCs w:val="16"/>
              </w:rPr>
              <w:t>装订成册）。同时，</w:t>
            </w:r>
            <w:r>
              <w:rPr>
                <w:rFonts w:hint="eastAsia"/>
                <w:sz w:val="16"/>
                <w:szCs w:val="16"/>
              </w:rPr>
              <w:t>附一套电子版交机构办公室。</w:t>
            </w:r>
          </w:p>
          <w:p>
            <w:pPr>
              <w:rPr>
                <w:sz w:val="16"/>
                <w:szCs w:val="16"/>
              </w:rPr>
            </w:pPr>
          </w:p>
          <w:p>
            <w:pPr>
              <w:rPr>
                <w:sz w:val="16"/>
                <w:szCs w:val="16"/>
              </w:rPr>
            </w:pPr>
          </w:p>
        </w:tc>
      </w:tr>
    </w:tbl>
    <w:p>
      <w:pPr>
        <w:widowControl/>
        <w:spacing w:line="276" w:lineRule="auto"/>
        <w:jc w:val="left"/>
        <w:sectPr>
          <w:pgSz w:w="11906" w:h="16838"/>
          <w:pgMar w:top="1440" w:right="1800" w:bottom="1440" w:left="1800" w:header="851" w:footer="992" w:gutter="0"/>
          <w:cols w:space="425" w:num="1"/>
          <w:docGrid w:type="lines" w:linePitch="312" w:charSpace="0"/>
        </w:sectPr>
      </w:pPr>
    </w:p>
    <w:p>
      <w:pPr>
        <w:pStyle w:val="2"/>
        <w:spacing w:before="24" w:after="24" w:line="276" w:lineRule="auto"/>
        <w:jc w:val="both"/>
      </w:pPr>
      <w:r>
        <w:t>附件</w:t>
      </w:r>
      <w:r>
        <w:rPr>
          <w:rFonts w:hint="eastAsia"/>
        </w:rPr>
        <w:t>4</w:t>
      </w:r>
      <w:r>
        <w:t>：</w:t>
      </w:r>
      <w:r>
        <w:rPr>
          <w:rFonts w:hint="eastAsia"/>
        </w:rPr>
        <w:t>接收回执</w:t>
      </w:r>
    </w:p>
    <w:p>
      <w:pPr>
        <w:pStyle w:val="2"/>
        <w:tabs>
          <w:tab w:val="left" w:pos="6385"/>
        </w:tabs>
        <w:spacing w:before="24" w:after="24" w:line="276" w:lineRule="auto"/>
        <w:jc w:val="both"/>
      </w:pPr>
      <w:r>
        <w:rPr>
          <w:rFonts w:hint="eastAsia"/>
        </w:rPr>
        <w:tab/>
      </w:r>
    </w:p>
    <w:p>
      <w:pPr>
        <w:pStyle w:val="2"/>
        <w:spacing w:before="24" w:after="24" w:line="276" w:lineRule="auto"/>
      </w:pPr>
    </w:p>
    <w:p>
      <w:pPr>
        <w:pStyle w:val="2"/>
        <w:spacing w:before="24" w:after="24" w:line="276" w:lineRule="auto"/>
      </w:pPr>
      <w:r>
        <w:rPr>
          <w:rFonts w:hint="eastAsia"/>
        </w:rPr>
        <w:t>接收回执</w:t>
      </w:r>
    </w:p>
    <w:p/>
    <w:p>
      <w:pPr>
        <w:ind w:firstLine="480" w:firstLineChars="200"/>
        <w:rPr>
          <w:szCs w:val="28"/>
        </w:rPr>
      </w:pPr>
      <w:r>
        <w:rPr>
          <w:rFonts w:hint="eastAsia"/>
          <w:szCs w:val="28"/>
        </w:rPr>
        <w:t>机构办公室已收到                          立项递交资料 , 并对资料进行初步审核。资料完整，可提交伦理委员会审核。</w:t>
      </w:r>
    </w:p>
    <w:p>
      <w:pPr>
        <w:ind w:firstLine="480" w:firstLineChars="200"/>
        <w:rPr>
          <w:szCs w:val="28"/>
        </w:rPr>
      </w:pPr>
      <w:r>
        <w:rPr>
          <w:rFonts w:hint="eastAsia"/>
          <w:szCs w:val="28"/>
        </w:rPr>
        <w:t xml:space="preserve"> </w:t>
      </w:r>
    </w:p>
    <w:p>
      <w:pPr>
        <w:ind w:firstLine="480" w:firstLineChars="200"/>
        <w:rPr>
          <w:szCs w:val="28"/>
        </w:rPr>
      </w:pPr>
      <w:r>
        <w:rPr>
          <w:szCs w:val="28"/>
        </w:rPr>
        <w:t xml:space="preserve">              </w:t>
      </w:r>
      <w:r>
        <w:rPr>
          <w:rFonts w:hint="eastAsia"/>
          <w:szCs w:val="28"/>
        </w:rPr>
        <w:t>云南省第三人民医院 药物临床试验机构办公室</w:t>
      </w:r>
    </w:p>
    <w:p>
      <w:pPr>
        <w:spacing w:line="276" w:lineRule="auto"/>
        <w:ind w:firstLine="560"/>
        <w:jc w:val="center"/>
        <w:rPr>
          <w:bCs/>
          <w:color w:val="000000"/>
          <w:szCs w:val="28"/>
        </w:rPr>
      </w:pPr>
      <w:r>
        <w:rPr>
          <w:rFonts w:hint="eastAsia"/>
          <w:bCs/>
          <w:color w:val="000000"/>
          <w:szCs w:val="28"/>
        </w:rPr>
        <w:t xml:space="preserve"> </w:t>
      </w:r>
      <w:r>
        <w:rPr>
          <w:bCs/>
          <w:color w:val="000000"/>
          <w:szCs w:val="28"/>
        </w:rPr>
        <w:t xml:space="preserve">            </w:t>
      </w:r>
      <w:r>
        <w:rPr>
          <w:rFonts w:hint="eastAsia"/>
          <w:bCs/>
          <w:color w:val="000000"/>
          <w:szCs w:val="28"/>
        </w:rPr>
        <w:t>经办人</w:t>
      </w:r>
      <w:r>
        <w:rPr>
          <w:bCs/>
          <w:color w:val="000000"/>
          <w:szCs w:val="28"/>
        </w:rPr>
        <w:t>：</w:t>
      </w:r>
    </w:p>
    <w:p>
      <w:pPr>
        <w:rPr>
          <w:bCs/>
          <w:color w:val="000000"/>
          <w:szCs w:val="28"/>
        </w:rPr>
      </w:pPr>
      <w:r>
        <w:rPr>
          <w:rFonts w:hint="eastAsia"/>
          <w:bCs/>
          <w:color w:val="000000"/>
          <w:szCs w:val="28"/>
        </w:rPr>
        <w:t xml:space="preserve">                              </w:t>
      </w:r>
      <w:r>
        <w:rPr>
          <w:bCs/>
          <w:color w:val="000000"/>
          <w:szCs w:val="28"/>
        </w:rPr>
        <w:t xml:space="preserve">    </w:t>
      </w:r>
      <w:r>
        <w:rPr>
          <w:rFonts w:hint="eastAsia"/>
          <w:bCs/>
          <w:color w:val="000000"/>
          <w:szCs w:val="28"/>
        </w:rPr>
        <w:t xml:space="preserve"> </w:t>
      </w:r>
      <w:r>
        <w:rPr>
          <w:bCs/>
          <w:color w:val="000000"/>
          <w:szCs w:val="28"/>
        </w:rPr>
        <w:t xml:space="preserve">  </w:t>
      </w:r>
      <w:r>
        <w:rPr>
          <w:rFonts w:hint="eastAsia"/>
          <w:bCs/>
          <w:color w:val="000000"/>
          <w:szCs w:val="28"/>
        </w:rPr>
        <w:t xml:space="preserve">  </w:t>
      </w:r>
      <w:r>
        <w:rPr>
          <w:bCs/>
          <w:color w:val="000000"/>
          <w:szCs w:val="28"/>
        </w:rPr>
        <w:t>日</w:t>
      </w:r>
      <w:r>
        <w:rPr>
          <w:rFonts w:hint="eastAsia"/>
          <w:bCs/>
          <w:color w:val="000000"/>
          <w:szCs w:val="28"/>
        </w:rPr>
        <w:t xml:space="preserve">  </w:t>
      </w:r>
      <w:r>
        <w:rPr>
          <w:bCs/>
          <w:color w:val="000000"/>
          <w:szCs w:val="28"/>
        </w:rPr>
        <w:t>期：</w:t>
      </w:r>
    </w:p>
    <w:p>
      <w:pPr>
        <w:rPr>
          <w:bCs/>
          <w:color w:val="000000"/>
          <w:szCs w:val="28"/>
        </w:rPr>
      </w:pPr>
      <w:r>
        <w:rPr>
          <w:rFonts w:hint="eastAsia"/>
          <w:bCs/>
          <w:color w:val="000000"/>
          <w:szCs w:val="28"/>
        </w:rPr>
        <w:t xml:space="preserve">                   云南省第三人民医院 伦理委员会办公室</w:t>
      </w:r>
    </w:p>
    <w:p>
      <w:pPr>
        <w:rPr>
          <w:bCs/>
          <w:color w:val="000000"/>
          <w:szCs w:val="28"/>
        </w:rPr>
      </w:pPr>
      <w:r>
        <w:rPr>
          <w:rFonts w:hint="eastAsia"/>
          <w:bCs/>
          <w:color w:val="000000"/>
          <w:szCs w:val="28"/>
        </w:rPr>
        <w:t xml:space="preserve">                                        经办人：</w:t>
      </w:r>
    </w:p>
    <w:p>
      <w:pPr>
        <w:rPr>
          <w:bCs/>
          <w:color w:val="000000"/>
          <w:szCs w:val="28"/>
        </w:rPr>
      </w:pPr>
      <w:r>
        <w:rPr>
          <w:rFonts w:hint="eastAsia"/>
          <w:bCs/>
          <w:color w:val="000000"/>
          <w:szCs w:val="28"/>
        </w:rPr>
        <w:t xml:space="preserve">                                        日  期：</w:t>
      </w:r>
    </w:p>
    <w:p>
      <w:pPr>
        <w:rPr>
          <w:bCs/>
          <w:color w:val="000000"/>
          <w:szCs w:val="28"/>
        </w:rPr>
      </w:pPr>
    </w:p>
    <w:p>
      <w:pPr>
        <w:rPr>
          <w:bCs/>
          <w:color w:val="000000"/>
          <w:szCs w:val="28"/>
        </w:rPr>
      </w:pPr>
    </w:p>
    <w:p>
      <w:pPr>
        <w:rPr>
          <w:bCs/>
          <w:color w:val="000000"/>
          <w:szCs w:val="28"/>
        </w:rPr>
      </w:pPr>
    </w:p>
    <w:p>
      <w:pPr>
        <w:rPr>
          <w:bCs/>
          <w:color w:val="000000"/>
          <w:szCs w:val="28"/>
        </w:rPr>
      </w:pPr>
      <w:r>
        <w:rPr>
          <w:rFonts w:hint="eastAsia"/>
          <w:bCs/>
          <w:color w:val="000000"/>
          <w:szCs w:val="28"/>
        </w:rPr>
        <w:t xml:space="preserve">                                （本表一式二份，一份交机构，一份交伦理委员会）</w:t>
      </w: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rPr>
          <w:bCs/>
          <w:color w:val="000000"/>
          <w:szCs w:val="28"/>
        </w:rPr>
      </w:pPr>
    </w:p>
    <w:p>
      <w:pPr>
        <w:pStyle w:val="2"/>
        <w:spacing w:before="24" w:after="24" w:line="276" w:lineRule="auto"/>
        <w:jc w:val="both"/>
      </w:pPr>
      <w:r>
        <w:t>附件</w:t>
      </w:r>
      <w:r>
        <w:rPr>
          <w:rFonts w:hint="eastAsia"/>
        </w:rPr>
        <w:t>5</w:t>
      </w:r>
      <w:r>
        <w:t>：</w:t>
      </w:r>
      <w:r>
        <w:rPr>
          <w:rFonts w:hint="eastAsia"/>
        </w:rPr>
        <w:t>资料真实性申明</w:t>
      </w:r>
    </w:p>
    <w:p>
      <w:pPr>
        <w:pStyle w:val="2"/>
        <w:spacing w:before="24" w:after="24" w:line="276" w:lineRule="auto"/>
        <w:jc w:val="both"/>
      </w:pPr>
    </w:p>
    <w:p>
      <w:pPr>
        <w:pStyle w:val="2"/>
        <w:spacing w:before="24" w:after="24" w:line="276" w:lineRule="auto"/>
      </w:pPr>
    </w:p>
    <w:p>
      <w:pPr>
        <w:pStyle w:val="2"/>
        <w:spacing w:before="24" w:after="24" w:line="276" w:lineRule="auto"/>
      </w:pPr>
    </w:p>
    <w:p>
      <w:pPr>
        <w:pStyle w:val="2"/>
        <w:spacing w:before="24" w:after="24" w:line="276" w:lineRule="auto"/>
      </w:pPr>
      <w:r>
        <w:rPr>
          <w:rFonts w:hint="eastAsia"/>
        </w:rPr>
        <w:t>资料真实性申明</w:t>
      </w:r>
    </w:p>
    <w:p>
      <w:pPr>
        <w:spacing w:line="276" w:lineRule="auto"/>
      </w:pPr>
    </w:p>
    <w:p>
      <w:pPr>
        <w:spacing w:line="276" w:lineRule="auto"/>
        <w:rPr>
          <w:bCs/>
          <w:color w:val="000000"/>
          <w:szCs w:val="28"/>
        </w:rPr>
      </w:pPr>
      <w:r>
        <w:rPr>
          <w:rFonts w:hint="eastAsia"/>
          <w:bCs/>
          <w:color w:val="000000"/>
          <w:szCs w:val="28"/>
        </w:rPr>
        <w:t xml:space="preserve">    </w:t>
      </w:r>
      <w:r>
        <w:rPr>
          <w:bCs/>
          <w:color w:val="000000"/>
          <w:szCs w:val="28"/>
        </w:rPr>
        <w:t>我保证以上信息真实准确，并负责该临床实验全过程中的质量保证，承诺</w:t>
      </w:r>
      <w:r>
        <w:rPr>
          <w:rFonts w:hint="eastAsia"/>
          <w:bCs/>
          <w:color w:val="000000"/>
          <w:szCs w:val="28"/>
        </w:rPr>
        <w:t>该</w:t>
      </w:r>
      <w:r>
        <w:rPr>
          <w:bCs/>
          <w:color w:val="000000"/>
          <w:szCs w:val="28"/>
        </w:rPr>
        <w:t>临床试验数据真实可靠，操作规范，符合</w:t>
      </w:r>
      <w:r>
        <w:rPr>
          <w:rFonts w:hint="eastAsia"/>
          <w:bCs/>
          <w:color w:val="000000"/>
          <w:szCs w:val="28"/>
        </w:rPr>
        <w:t>NMPA</w:t>
      </w:r>
      <w:r>
        <w:rPr>
          <w:bCs/>
          <w:color w:val="000000"/>
          <w:szCs w:val="28"/>
        </w:rPr>
        <w:t>《药物临床试验质量管理规范》（GCP）要求。如有失实，愿意承担相关责任。</w:t>
      </w:r>
    </w:p>
    <w:p>
      <w:pPr>
        <w:spacing w:line="276" w:lineRule="auto"/>
        <w:ind w:firstLine="560"/>
        <w:jc w:val="right"/>
        <w:rPr>
          <w:bCs/>
          <w:color w:val="000000"/>
          <w:szCs w:val="28"/>
        </w:rPr>
      </w:pPr>
    </w:p>
    <w:p>
      <w:pPr>
        <w:spacing w:line="276" w:lineRule="auto"/>
        <w:ind w:firstLine="560"/>
        <w:jc w:val="right"/>
        <w:rPr>
          <w:bCs/>
          <w:color w:val="000000"/>
          <w:szCs w:val="28"/>
        </w:rPr>
      </w:pPr>
    </w:p>
    <w:p>
      <w:pPr>
        <w:spacing w:line="276" w:lineRule="auto"/>
        <w:ind w:firstLine="560"/>
        <w:jc w:val="right"/>
        <w:rPr>
          <w:bCs/>
          <w:color w:val="000000"/>
          <w:szCs w:val="28"/>
        </w:rPr>
      </w:pPr>
    </w:p>
    <w:p>
      <w:pPr>
        <w:spacing w:line="276" w:lineRule="auto"/>
        <w:ind w:firstLine="560"/>
        <w:jc w:val="center"/>
        <w:rPr>
          <w:bCs/>
          <w:color w:val="000000"/>
          <w:szCs w:val="28"/>
        </w:rPr>
      </w:pPr>
      <w:r>
        <w:rPr>
          <w:rFonts w:hint="eastAsia"/>
          <w:bCs/>
          <w:color w:val="000000"/>
          <w:szCs w:val="28"/>
        </w:rPr>
        <w:t xml:space="preserve">            </w:t>
      </w:r>
      <w:r>
        <w:rPr>
          <w:bCs/>
          <w:color w:val="000000"/>
          <w:szCs w:val="28"/>
        </w:rPr>
        <w:t>申办者</w:t>
      </w:r>
      <w:r>
        <w:rPr>
          <w:rFonts w:hint="eastAsia"/>
          <w:bCs/>
          <w:color w:val="000000"/>
          <w:szCs w:val="28"/>
        </w:rPr>
        <w:t>/本中心主要研究者</w:t>
      </w:r>
      <w:r>
        <w:rPr>
          <w:bCs/>
          <w:color w:val="000000"/>
          <w:szCs w:val="28"/>
        </w:rPr>
        <w:t>：</w:t>
      </w:r>
    </w:p>
    <w:p>
      <w:pPr>
        <w:spacing w:line="276" w:lineRule="auto"/>
        <w:ind w:firstLine="560"/>
        <w:jc w:val="center"/>
        <w:rPr>
          <w:bCs/>
          <w:color w:val="000000"/>
          <w:szCs w:val="28"/>
        </w:rPr>
      </w:pPr>
      <w:r>
        <w:rPr>
          <w:rFonts w:hint="eastAsia"/>
          <w:bCs/>
          <w:color w:val="000000"/>
          <w:szCs w:val="28"/>
        </w:rPr>
        <w:t xml:space="preserve">                               </w:t>
      </w:r>
      <w:r>
        <w:rPr>
          <w:bCs/>
          <w:color w:val="000000"/>
          <w:szCs w:val="28"/>
        </w:rPr>
        <w:t>日期：</w:t>
      </w: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ascii="Times New Roman" w:hAnsi="Times New Roman" w:cs="宋体"/>
        </w:rPr>
      </w:pPr>
    </w:p>
    <w:p>
      <w:pPr>
        <w:rPr>
          <w:rFonts w:hint="eastAsia" w:ascii="Times New Roman" w:hAnsi="Times New Roman" w:cs="宋体"/>
          <w:lang w:val="en-US" w:eastAsia="zh-CN"/>
        </w:rPr>
      </w:pPr>
    </w:p>
    <w:p>
      <w:pPr>
        <w:pStyle w:val="2"/>
        <w:spacing w:before="24" w:after="24" w:line="276" w:lineRule="auto"/>
        <w:jc w:val="both"/>
        <w:rPr>
          <w:rFonts w:hint="default"/>
          <w:lang w:val="en-US" w:eastAsia="zh-CN"/>
        </w:rPr>
      </w:pPr>
      <w:r>
        <w:rPr>
          <w:rFonts w:hint="eastAsia"/>
          <w:lang w:val="en-US" w:eastAsia="zh-CN"/>
        </w:rPr>
        <w:t>附件6：项目利益冲突声明</w:t>
      </w:r>
    </w:p>
    <w:p>
      <w:pPr>
        <w:jc w:val="center"/>
        <w:rPr>
          <w:rFonts w:hint="eastAsia"/>
          <w:b/>
          <w:bCs/>
          <w:sz w:val="44"/>
          <w:szCs w:val="44"/>
        </w:rPr>
      </w:pPr>
    </w:p>
    <w:p>
      <w:pPr>
        <w:pStyle w:val="2"/>
        <w:spacing w:before="24" w:after="24" w:line="276" w:lineRule="auto"/>
        <w:rPr>
          <w:rFonts w:hint="eastAsia"/>
        </w:rPr>
      </w:pPr>
      <w:r>
        <w:rPr>
          <w:rFonts w:hint="eastAsia"/>
        </w:rPr>
        <w:t>药物临床试验项目利益冲突声明</w:t>
      </w:r>
    </w:p>
    <w:p>
      <w:pPr>
        <w:spacing w:line="276" w:lineRule="auto"/>
        <w:rPr>
          <w:rFonts w:hint="eastAsia"/>
          <w:bCs/>
          <w:color w:val="000000"/>
          <w:szCs w:val="28"/>
          <w:lang w:val="en-US" w:eastAsia="zh-CN"/>
        </w:rPr>
      </w:pPr>
      <w:r>
        <w:rPr>
          <w:rFonts w:hint="eastAsia"/>
          <w:bCs/>
          <w:color w:val="000000"/>
          <w:szCs w:val="28"/>
          <w:lang w:val="en-US" w:eastAsia="zh-CN"/>
        </w:rPr>
        <w:t>临床试验项目：</w:t>
      </w:r>
    </w:p>
    <w:p>
      <w:pPr>
        <w:spacing w:line="276" w:lineRule="auto"/>
        <w:rPr>
          <w:rFonts w:hint="eastAsia"/>
          <w:bCs/>
          <w:color w:val="000000"/>
          <w:szCs w:val="28"/>
          <w:lang w:val="en-US" w:eastAsia="zh-CN"/>
        </w:rPr>
      </w:pPr>
      <w:r>
        <w:rPr>
          <w:rFonts w:hint="eastAsia"/>
          <w:bCs/>
          <w:color w:val="000000"/>
          <w:szCs w:val="28"/>
          <w:lang w:val="en-US" w:eastAsia="zh-CN"/>
        </w:rPr>
        <w:t>申   办   方：</w:t>
      </w:r>
    </w:p>
    <w:p>
      <w:pPr>
        <w:spacing w:line="276" w:lineRule="auto"/>
        <w:rPr>
          <w:rFonts w:hint="eastAsia"/>
          <w:bCs/>
          <w:color w:val="000000"/>
          <w:szCs w:val="28"/>
        </w:rPr>
      </w:pPr>
      <w:r>
        <w:rPr>
          <w:rFonts w:hint="eastAsia"/>
          <w:bCs/>
          <w:color w:val="000000"/>
          <w:szCs w:val="28"/>
          <w:lang w:val="en-US" w:eastAsia="zh-CN"/>
        </w:rPr>
        <w:t>CRO公司（如有）：</w:t>
      </w:r>
    </w:p>
    <w:p>
      <w:pPr>
        <w:spacing w:line="276" w:lineRule="auto"/>
        <w:rPr>
          <w:rFonts w:hint="eastAsia"/>
          <w:bCs/>
          <w:color w:val="000000"/>
          <w:szCs w:val="28"/>
          <w:lang w:val="en-US" w:eastAsia="zh-CN"/>
        </w:rPr>
      </w:pPr>
      <w:r>
        <w:rPr>
          <w:rFonts w:hint="eastAsia"/>
          <w:bCs/>
          <w:color w:val="000000"/>
          <w:szCs w:val="28"/>
        </w:rPr>
        <w:t>我同意参加</w:t>
      </w:r>
      <w:r>
        <w:rPr>
          <w:rFonts w:hint="eastAsia"/>
          <w:bCs/>
          <w:color w:val="000000"/>
          <w:szCs w:val="28"/>
          <w:lang w:val="en-US" w:eastAsia="zh-CN"/>
        </w:rPr>
        <w:t>云南省第三人民</w:t>
      </w:r>
      <w:r>
        <w:rPr>
          <w:rFonts w:hint="eastAsia"/>
          <w:bCs/>
          <w:color w:val="000000"/>
          <w:szCs w:val="28"/>
        </w:rPr>
        <w:t>医院</w:t>
      </w:r>
      <w:r>
        <w:rPr>
          <w:rFonts w:hint="eastAsia"/>
          <w:bCs/>
          <w:color w:val="000000"/>
          <w:szCs w:val="28"/>
          <w:lang w:val="en-US" w:eastAsia="zh-CN"/>
        </w:rPr>
        <w:t>临床试验</w:t>
      </w:r>
      <w:r>
        <w:rPr>
          <w:rFonts w:hint="eastAsia"/>
          <w:bCs/>
          <w:color w:val="000000"/>
          <w:szCs w:val="28"/>
        </w:rPr>
        <w:t>项目相关工作，作为项目</w:t>
      </w:r>
      <w:r>
        <w:rPr>
          <w:rFonts w:hint="eastAsia"/>
          <w:bCs/>
          <w:color w:val="000000"/>
          <w:szCs w:val="28"/>
          <w:lang w:val="en-US" w:eastAsia="zh-CN"/>
        </w:rPr>
        <w:t>主要研究者</w:t>
      </w:r>
      <w:r>
        <w:rPr>
          <w:rFonts w:hint="eastAsia"/>
          <w:bCs/>
          <w:color w:val="000000"/>
          <w:szCs w:val="28"/>
        </w:rPr>
        <w:t>，我声明如</w:t>
      </w:r>
      <w:r>
        <w:rPr>
          <w:rFonts w:hint="eastAsia"/>
          <w:bCs/>
          <w:color w:val="000000"/>
          <w:szCs w:val="28"/>
          <w:lang w:val="en-US" w:eastAsia="zh-CN"/>
        </w:rPr>
        <w:t>下：</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本人将严格遵守世界医学大会《赫尔辛基宣言》，遵循人用药物注册技术要求国际协调会议(ICH)、世界卫生组织(WHO)及我国《药物临床试验质量管理规范》(GCP)。依照国家、地方政府的政策和法规，开展临床研究。</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本人与项目申办方无不正当的利益关系，本人的配偶、子女、父母、合伙人与申办者不曾在申办者公司担任职务。</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本人保证安排充足的时间和精力使得试验能安全地进行。</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本人将本着实事求是、科学严谨的原则，严格按照方案开展临床研究，以最高的伦理标准来保护受试者的权益和安全，确保研究结果的真实、客观、科学，承担因违反此原则而造成的一切后果。研究结束后，本人将积极配合国家相关监督管理部门、学校、医院等开展的项目核查工作。在接到检查通知后，认真准备核查资料，确保核查的顺利进行。</w:t>
      </w:r>
    </w:p>
    <w:p>
      <w:pPr>
        <w:spacing w:line="276" w:lineRule="auto"/>
        <w:rPr>
          <w:rFonts w:hint="eastAsia"/>
          <w:bCs/>
          <w:color w:val="000000"/>
          <w:szCs w:val="28"/>
          <w:lang w:val="en-US" w:eastAsia="zh-CN"/>
        </w:rPr>
      </w:pPr>
      <w:r>
        <w:rPr>
          <w:rFonts w:hint="eastAsia"/>
          <w:bCs/>
          <w:color w:val="000000"/>
          <w:szCs w:val="28"/>
          <w:lang w:val="en-US" w:eastAsia="zh-CN"/>
        </w:rPr>
        <w:t>当与我个人有利益冲突时，我将主动声明。</w:t>
      </w:r>
    </w:p>
    <w:p>
      <w:pPr>
        <w:spacing w:line="276" w:lineRule="auto"/>
        <w:rPr>
          <w:rFonts w:hint="eastAsia"/>
          <w:bCs/>
          <w:color w:val="000000"/>
          <w:szCs w:val="28"/>
          <w:lang w:val="en-US" w:eastAsia="zh-CN"/>
        </w:rPr>
      </w:pPr>
    </w:p>
    <w:p>
      <w:pPr>
        <w:spacing w:line="276" w:lineRule="auto"/>
        <w:ind w:firstLine="6240" w:firstLineChars="2600"/>
        <w:rPr>
          <w:rFonts w:hint="eastAsia"/>
          <w:bCs/>
          <w:color w:val="000000"/>
          <w:szCs w:val="28"/>
          <w:lang w:val="en-US" w:eastAsia="zh-CN"/>
        </w:rPr>
      </w:pPr>
      <w:r>
        <w:rPr>
          <w:rFonts w:hint="eastAsia"/>
          <w:bCs/>
          <w:color w:val="000000"/>
          <w:szCs w:val="28"/>
          <w:lang w:val="en-US" w:eastAsia="zh-CN"/>
        </w:rPr>
        <w:t>签名:</w:t>
      </w:r>
    </w:p>
    <w:p>
      <w:pPr>
        <w:spacing w:line="276" w:lineRule="auto"/>
        <w:ind w:firstLine="5760" w:firstLineChars="2400"/>
        <w:rPr>
          <w:rFonts w:hint="eastAsia"/>
          <w:bCs/>
          <w:color w:val="000000"/>
          <w:szCs w:val="28"/>
          <w:lang w:val="en-US" w:eastAsia="zh-CN"/>
        </w:rPr>
      </w:pPr>
      <w:r>
        <w:rPr>
          <w:rFonts w:hint="eastAsia"/>
          <w:bCs/>
          <w:color w:val="000000"/>
          <w:szCs w:val="28"/>
          <w:lang w:val="en-US" w:eastAsia="zh-CN"/>
        </w:rPr>
        <w:t>日期:     年   月   日</w:t>
      </w: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p>
    <w:p>
      <w:pPr>
        <w:spacing w:line="276" w:lineRule="auto"/>
        <w:rPr>
          <w:rFonts w:hint="eastAsia"/>
          <w:bCs/>
          <w:color w:val="000000"/>
          <w:szCs w:val="28"/>
          <w:lang w:val="en-US" w:eastAsia="zh-CN"/>
        </w:rPr>
      </w:pPr>
      <w:r>
        <w:rPr>
          <w:rFonts w:hint="eastAsia"/>
          <w:bCs/>
          <w:color w:val="000000"/>
          <w:szCs w:val="28"/>
          <w:lang w:val="en-US" w:eastAsia="zh-CN"/>
        </w:rPr>
        <w:t>附件7：保密协议</w:t>
      </w:r>
    </w:p>
    <w:p>
      <w:pPr>
        <w:jc w:val="center"/>
        <w:rPr>
          <w:rFonts w:hint="eastAsia"/>
          <w:bCs/>
          <w:color w:val="000000"/>
          <w:szCs w:val="28"/>
          <w:lang w:val="en-US" w:eastAsia="zh-CN"/>
        </w:rPr>
      </w:pPr>
      <w:r>
        <w:rPr>
          <w:rFonts w:hint="eastAsia"/>
          <w:bCs/>
          <w:color w:val="000000"/>
          <w:szCs w:val="28"/>
          <w:lang w:val="en-US" w:eastAsia="zh-CN"/>
        </w:rPr>
        <w:t xml:space="preserve">   </w:t>
      </w:r>
    </w:p>
    <w:p>
      <w:pPr>
        <w:jc w:val="center"/>
        <w:rPr>
          <w:rFonts w:hint="eastAsia"/>
          <w:sz w:val="28"/>
          <w:szCs w:val="28"/>
        </w:rPr>
      </w:pPr>
      <w:r>
        <w:rPr>
          <w:rFonts w:hint="eastAsia"/>
          <w:bCs/>
          <w:color w:val="000000"/>
          <w:szCs w:val="28"/>
          <w:lang w:val="en-US" w:eastAsia="zh-CN"/>
        </w:rPr>
        <w:t xml:space="preserve"> 保密协议</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承诺人：</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口机构工作人员   口专业组工作人员  口项目研究团队人员</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口申办者代表     口其他</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保密范围</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向上述人员提供的所有与临床实验相关的信息，包括但不限于:</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项目相关资料信息:实验方案、研究者手册、知情同意书、申办者信息、研究者信息、伦理资料、项目年度报告、总结报告等。</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受试者相关资料信息:受试者个人信息、签署的知情同意书、原始病历记录、病例报告表等。</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保密期限：</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保密期限一般为研究项目结束后年。国家有相关规定或合同另有约定的遵从其规定或约定。</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承诺内容：</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在从事临床实验项目相关工作期间，我将接触到项目和受试者的相关资料和信息，我承诺将遵守以下规定:</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对本协议保密范围内的所有信息保密，并将其只用于药物临床实验机构准许的，而不用于其他目的或公开给任何第三方，特别是不以任何方法为自己或第三方谋利。</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对所有保密文件及资料，未经许可不擅自复印、摄影、转借或损坏，不留存本协议保密范围内的所有信息</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此外，在医院工作期间严格遵守医院相关保密原则的规章制度</w:t>
      </w: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本人已阅读并详细了解以上保密协议内容，如果违背承诺，我将承担由此 而导致的法律责任。</w:t>
      </w:r>
    </w:p>
    <w:p>
      <w:pPr>
        <w:spacing w:line="276" w:lineRule="auto"/>
        <w:ind w:firstLine="480" w:firstLineChars="200"/>
        <w:rPr>
          <w:rFonts w:hint="eastAsia"/>
          <w:bCs/>
          <w:color w:val="000000"/>
          <w:szCs w:val="28"/>
          <w:lang w:val="en-US" w:eastAsia="zh-CN"/>
        </w:rPr>
      </w:pPr>
    </w:p>
    <w:p>
      <w:pPr>
        <w:spacing w:line="276" w:lineRule="auto"/>
        <w:ind w:firstLine="480" w:firstLineChars="200"/>
        <w:rPr>
          <w:rFonts w:hint="eastAsia"/>
          <w:bCs/>
          <w:color w:val="000000"/>
          <w:szCs w:val="28"/>
          <w:lang w:val="en-US" w:eastAsia="zh-CN"/>
        </w:rPr>
      </w:pPr>
      <w:r>
        <w:rPr>
          <w:rFonts w:hint="eastAsia"/>
          <w:bCs/>
          <w:color w:val="000000"/>
          <w:szCs w:val="28"/>
          <w:lang w:val="en-US" w:eastAsia="zh-CN"/>
        </w:rPr>
        <w:t xml:space="preserve">                                          签署人：</w:t>
      </w:r>
    </w:p>
    <w:p>
      <w:pPr>
        <w:spacing w:line="276" w:lineRule="auto"/>
        <w:ind w:firstLine="480" w:firstLineChars="200"/>
        <w:rPr>
          <w:rFonts w:hint="default"/>
          <w:bCs/>
          <w:color w:val="000000"/>
          <w:szCs w:val="28"/>
          <w:lang w:val="en-US" w:eastAsia="zh-CN"/>
        </w:rPr>
      </w:pPr>
      <w:r>
        <w:rPr>
          <w:rFonts w:hint="eastAsia"/>
          <w:bCs/>
          <w:color w:val="000000"/>
          <w:szCs w:val="28"/>
          <w:lang w:val="en-US" w:eastAsia="zh-CN"/>
        </w:rPr>
        <w:t xml:space="preserve">                                          时  间：</w:t>
      </w:r>
    </w:p>
    <w:p>
      <w:pPr>
        <w:spacing w:line="276" w:lineRule="auto"/>
        <w:ind w:firstLine="480" w:firstLineChars="200"/>
        <w:rPr>
          <w:rFonts w:hint="default"/>
          <w:bCs/>
          <w:color w:val="000000"/>
          <w:szCs w:val="28"/>
          <w:lang w:val="en-US" w:eastAsia="zh-CN"/>
        </w:rPr>
      </w:pPr>
    </w:p>
    <w:p/>
    <w:sectPr>
      <w:pgSz w:w="11906" w:h="16838"/>
      <w:pgMar w:top="1417" w:right="1417" w:bottom="1417" w:left="1417" w:header="851" w:footer="85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OWQ2NWI1NzcxMzFkNjBmYjI4YzFkMDYxYjUzZTAifQ=="/>
  </w:docVars>
  <w:rsids>
    <w:rsidRoot w:val="108306BA"/>
    <w:rsid w:val="108306BA"/>
    <w:rsid w:val="42A1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Calibri"/>
      <w:kern w:val="2"/>
      <w:sz w:val="24"/>
      <w:szCs w:val="24"/>
      <w:lang w:val="en-US" w:eastAsia="zh-CN" w:bidi="ar-SA"/>
    </w:rPr>
  </w:style>
  <w:style w:type="paragraph" w:styleId="2">
    <w:name w:val="heading 4"/>
    <w:basedOn w:val="1"/>
    <w:next w:val="1"/>
    <w:qFormat/>
    <w:uiPriority w:val="9"/>
    <w:pPr>
      <w:keepNext/>
      <w:keepLines/>
      <w:spacing w:beforeLines="10" w:afterLines="10" w:line="376" w:lineRule="auto"/>
      <w:jc w:val="center"/>
      <w:outlineLvl w:val="3"/>
    </w:pPr>
    <w:rPr>
      <w:rFonts w:eastAsia="黑体"/>
      <w:bCs/>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rPr>
      <w:rFonts w:ascii="Tahoma" w:hAnsi="Tahoma"/>
      <w:sz w:val="28"/>
      <w:szCs w:val="20"/>
    </w:rPr>
  </w:style>
  <w:style w:type="paragraph" w:styleId="4">
    <w:name w:val="Body Text 2"/>
    <w:basedOn w:val="1"/>
    <w:qFormat/>
    <w:uiPriority w:val="0"/>
    <w:pPr>
      <w:spacing w:after="120" w:line="480" w:lineRule="auto"/>
    </w:pPr>
  </w:style>
  <w:style w:type="paragraph" w:styleId="5">
    <w:name w:val="Normal (Web)"/>
    <w:basedOn w:val="1"/>
    <w:qFormat/>
    <w:uiPriority w:val="99"/>
    <w:pPr>
      <w:widowControl/>
      <w:spacing w:beforeAutospacing="1" w:afterAutospacing="1"/>
      <w:jc w:val="left"/>
    </w:pPr>
    <w:rPr>
      <w:rFonts w:ascii="MS PGothic" w:hAnsi="MS PGothic" w:eastAsia="MS PGothic" w:cs="MS PGothic"/>
      <w:kern w:val="0"/>
      <w:lang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2024-08-02T01:05:00Z</dcterms:created>
  <dc:creator>代伟</dc:creator>
  <cp:lastModifiedBy>赵俊宇</cp:lastModifiedBy>
  <dcterms:modified xsi:type="dcterms:W3CDTF">2024-08-12T01:24:02Z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801B4C8A54004DBB9A02AC97192FC133</vt:lpwstr>
  </property>
</Properties>
</file>